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15" w:rsidRDefault="004E6A15" w:rsidP="00646B99">
      <w:pPr>
        <w:jc w:val="center"/>
        <w:rPr>
          <w:b/>
          <w:sz w:val="36"/>
        </w:rPr>
      </w:pPr>
      <w:r>
        <w:rPr>
          <w:b/>
          <w:sz w:val="36"/>
        </w:rPr>
        <w:t>Programme de formation en Yoga prénatal</w:t>
      </w:r>
      <w:r w:rsidR="00456AFF">
        <w:rPr>
          <w:b/>
          <w:sz w:val="36"/>
        </w:rPr>
        <w:t xml:space="preserve">  et postnatal</w:t>
      </w:r>
    </w:p>
    <w:p w:rsidR="008273F2" w:rsidRPr="008273F2" w:rsidRDefault="008273F2" w:rsidP="008273F2">
      <w:pPr>
        <w:pStyle w:val="Paragraphedeliste"/>
        <w:spacing w:line="240" w:lineRule="auto"/>
        <w:ind w:right="-149"/>
        <w:rPr>
          <w:b/>
          <w:sz w:val="32"/>
        </w:rPr>
      </w:pPr>
    </w:p>
    <w:p w:rsidR="00897612" w:rsidRPr="00C83C61" w:rsidRDefault="00897612" w:rsidP="00C83C61">
      <w:pPr>
        <w:pStyle w:val="Paragraphedeliste"/>
        <w:numPr>
          <w:ilvl w:val="0"/>
          <w:numId w:val="30"/>
        </w:numPr>
        <w:spacing w:line="240" w:lineRule="auto"/>
        <w:ind w:right="-149"/>
        <w:rPr>
          <w:b/>
          <w:sz w:val="32"/>
        </w:rPr>
      </w:pPr>
      <w:r w:rsidRPr="00C83C61">
        <w:rPr>
          <w:sz w:val="32"/>
        </w:rPr>
        <w:t>Étude approfondie des notions pour l’ouverture de la conscience et du corps.</w:t>
      </w:r>
      <w:r w:rsidRPr="00C83C61">
        <w:rPr>
          <w:b/>
          <w:sz w:val="32"/>
        </w:rPr>
        <w:t xml:space="preserve"> </w:t>
      </w:r>
    </w:p>
    <w:p w:rsidR="00897612" w:rsidRDefault="00897612" w:rsidP="00897612">
      <w:pPr>
        <w:pStyle w:val="Paragraphedeliste"/>
        <w:spacing w:line="240" w:lineRule="auto"/>
        <w:ind w:right="-149"/>
        <w:rPr>
          <w:b/>
          <w:sz w:val="32"/>
        </w:rPr>
      </w:pPr>
    </w:p>
    <w:p w:rsidR="008273F2" w:rsidRDefault="00897612" w:rsidP="008273F2">
      <w:pPr>
        <w:spacing w:line="240" w:lineRule="auto"/>
        <w:ind w:right="-149"/>
        <w:rPr>
          <w:sz w:val="32"/>
        </w:rPr>
      </w:pPr>
      <w:r w:rsidRPr="008273F2">
        <w:rPr>
          <w:b/>
          <w:sz w:val="32"/>
        </w:rPr>
        <w:t xml:space="preserve">Session 1  </w:t>
      </w:r>
      <w:r w:rsidRPr="008273F2">
        <w:rPr>
          <w:sz w:val="32"/>
        </w:rPr>
        <w:t>(</w:t>
      </w:r>
      <w:r w:rsidR="00DF3915" w:rsidRPr="008273F2">
        <w:rPr>
          <w:sz w:val="32"/>
        </w:rPr>
        <w:t>34</w:t>
      </w:r>
      <w:r w:rsidRPr="008273F2">
        <w:rPr>
          <w:sz w:val="32"/>
        </w:rPr>
        <w:t xml:space="preserve"> heures)</w:t>
      </w:r>
      <w:r w:rsidR="008273F2">
        <w:rPr>
          <w:sz w:val="32"/>
        </w:rPr>
        <w:tab/>
      </w:r>
    </w:p>
    <w:p w:rsidR="008D1958" w:rsidRPr="008273F2" w:rsidRDefault="008D1958" w:rsidP="008273F2">
      <w:pPr>
        <w:spacing w:line="240" w:lineRule="auto"/>
        <w:ind w:right="-149"/>
        <w:rPr>
          <w:sz w:val="32"/>
        </w:rPr>
      </w:pPr>
      <w:r>
        <w:rPr>
          <w:b/>
          <w:sz w:val="32"/>
        </w:rPr>
        <w:t>Jour 1</w:t>
      </w:r>
    </w:p>
    <w:p w:rsidR="00963F48" w:rsidRDefault="00963F48" w:rsidP="006D7B89">
      <w:pPr>
        <w:spacing w:line="240" w:lineRule="auto"/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 xml:space="preserve">Enseignement par le </w:t>
      </w:r>
      <w:proofErr w:type="spellStart"/>
      <w:r>
        <w:rPr>
          <w:rFonts w:ascii="Calibri" w:hAnsi="Calibri"/>
          <w:sz w:val="32"/>
          <w:u w:val="single"/>
        </w:rPr>
        <w:t>Vini</w:t>
      </w:r>
      <w:proofErr w:type="spellEnd"/>
      <w:r>
        <w:rPr>
          <w:rFonts w:ascii="Calibri" w:hAnsi="Calibri"/>
          <w:sz w:val="32"/>
          <w:u w:val="single"/>
        </w:rPr>
        <w:t xml:space="preserve"> Yoga </w:t>
      </w:r>
      <w:r w:rsidRPr="00963F48">
        <w:rPr>
          <w:rFonts w:ascii="Calibri" w:hAnsi="Calibri"/>
          <w:sz w:val="32"/>
          <w:u w:val="single"/>
        </w:rPr>
        <w:t xml:space="preserve"> </w:t>
      </w:r>
    </w:p>
    <w:p w:rsidR="00963F48" w:rsidRPr="003C21DD" w:rsidRDefault="0063164E" w:rsidP="006D7B89">
      <w:pPr>
        <w:pStyle w:val="Paragraphedeliste"/>
        <w:numPr>
          <w:ilvl w:val="0"/>
          <w:numId w:val="4"/>
        </w:numPr>
        <w:spacing w:line="240" w:lineRule="auto"/>
        <w:rPr>
          <w:sz w:val="28"/>
        </w:rPr>
      </w:pPr>
      <w:r w:rsidRPr="003C21DD">
        <w:rPr>
          <w:rFonts w:ascii="Calibri" w:hAnsi="Calibri"/>
          <w:sz w:val="24"/>
        </w:rPr>
        <w:t>Principe</w:t>
      </w:r>
      <w:r w:rsidR="00DC73F2" w:rsidRPr="003C21DD">
        <w:rPr>
          <w:rFonts w:ascii="Calibri" w:hAnsi="Calibri"/>
          <w:sz w:val="24"/>
        </w:rPr>
        <w:t xml:space="preserve">  et application</w:t>
      </w:r>
      <w:r w:rsidR="00963F48" w:rsidRPr="003C21DD">
        <w:rPr>
          <w:rFonts w:ascii="Calibri" w:hAnsi="Calibri"/>
          <w:sz w:val="28"/>
        </w:rPr>
        <w:t xml:space="preserve">      </w:t>
      </w:r>
      <w:r w:rsidR="00963F48" w:rsidRPr="003C21DD">
        <w:rPr>
          <w:sz w:val="28"/>
        </w:rPr>
        <w:t xml:space="preserve"> </w:t>
      </w:r>
    </w:p>
    <w:p w:rsidR="00BB6489" w:rsidRPr="00510E41" w:rsidRDefault="00646B99" w:rsidP="006D7B89">
      <w:pPr>
        <w:spacing w:line="240" w:lineRule="auto"/>
        <w:rPr>
          <w:sz w:val="36"/>
          <w:u w:val="single"/>
        </w:rPr>
      </w:pPr>
      <w:r w:rsidRPr="00510E41">
        <w:rPr>
          <w:sz w:val="32"/>
          <w:u w:val="single"/>
        </w:rPr>
        <w:t>Anatomie</w:t>
      </w:r>
      <w:r w:rsidR="00805DD9" w:rsidRPr="00510E41">
        <w:rPr>
          <w:sz w:val="32"/>
          <w:u w:val="single"/>
        </w:rPr>
        <w:t>,</w:t>
      </w:r>
      <w:r w:rsidRPr="00510E41">
        <w:rPr>
          <w:sz w:val="32"/>
          <w:u w:val="single"/>
        </w:rPr>
        <w:t xml:space="preserve"> physiologie de la femme enceinte</w:t>
      </w:r>
    </w:p>
    <w:p w:rsidR="00BB6489" w:rsidRPr="00B41BBD" w:rsidRDefault="00B41BBD" w:rsidP="006D7B89">
      <w:pPr>
        <w:spacing w:line="240" w:lineRule="auto"/>
        <w:rPr>
          <w:sz w:val="24"/>
        </w:rPr>
      </w:pPr>
      <w:r w:rsidRPr="00B41BBD">
        <w:rPr>
          <w:sz w:val="28"/>
        </w:rPr>
        <w:t xml:space="preserve">Modification physique, </w:t>
      </w:r>
      <w:r w:rsidR="00805DD9" w:rsidRPr="00B41BBD">
        <w:rPr>
          <w:sz w:val="28"/>
        </w:rPr>
        <w:t>physiologique</w:t>
      </w:r>
      <w:r w:rsidR="003C3B40">
        <w:rPr>
          <w:sz w:val="28"/>
        </w:rPr>
        <w:t>,</w:t>
      </w:r>
      <w:r w:rsidRPr="00B41BBD">
        <w:rPr>
          <w:sz w:val="28"/>
        </w:rPr>
        <w:t xml:space="preserve"> psychologique</w:t>
      </w:r>
      <w:r w:rsidR="003C3B40">
        <w:rPr>
          <w:sz w:val="28"/>
        </w:rPr>
        <w:t xml:space="preserve"> et </w:t>
      </w:r>
      <w:r w:rsidR="002575A2">
        <w:rPr>
          <w:sz w:val="28"/>
        </w:rPr>
        <w:t>énergétique</w:t>
      </w:r>
    </w:p>
    <w:p w:rsidR="004E6A15" w:rsidRPr="003C21DD" w:rsidRDefault="00805DD9" w:rsidP="006D7B89">
      <w:pPr>
        <w:pStyle w:val="Paragraphedeliste"/>
        <w:numPr>
          <w:ilvl w:val="0"/>
          <w:numId w:val="1"/>
        </w:numPr>
        <w:spacing w:line="240" w:lineRule="auto"/>
        <w:rPr>
          <w:sz w:val="24"/>
        </w:rPr>
      </w:pPr>
      <w:r w:rsidRPr="003C21DD">
        <w:rPr>
          <w:sz w:val="24"/>
        </w:rPr>
        <w:t>Premier</w:t>
      </w:r>
      <w:r w:rsidR="003C3B40" w:rsidRPr="003C21DD">
        <w:rPr>
          <w:sz w:val="24"/>
        </w:rPr>
        <w:t>,</w:t>
      </w:r>
      <w:r w:rsidRPr="003C21DD">
        <w:rPr>
          <w:sz w:val="24"/>
        </w:rPr>
        <w:t xml:space="preserve"> </w:t>
      </w:r>
      <w:r w:rsidR="003C3B40" w:rsidRPr="003C21DD">
        <w:rPr>
          <w:sz w:val="24"/>
        </w:rPr>
        <w:t xml:space="preserve">deuxième et troisième </w:t>
      </w:r>
      <w:r w:rsidRPr="003C21DD">
        <w:rPr>
          <w:sz w:val="24"/>
        </w:rPr>
        <w:t xml:space="preserve">trimestre </w:t>
      </w:r>
    </w:p>
    <w:p w:rsidR="007F5025" w:rsidRPr="003C3B40" w:rsidRDefault="007F5025" w:rsidP="006D7B89">
      <w:pPr>
        <w:spacing w:line="240" w:lineRule="auto"/>
        <w:ind w:left="360"/>
        <w:rPr>
          <w:sz w:val="28"/>
        </w:rPr>
      </w:pPr>
      <w:r w:rsidRPr="003C3B40">
        <w:rPr>
          <w:sz w:val="32"/>
          <w:u w:val="single"/>
        </w:rPr>
        <w:t xml:space="preserve">Limitations et problématiques </w:t>
      </w:r>
    </w:p>
    <w:p w:rsidR="007F5025" w:rsidRPr="003C21DD" w:rsidRDefault="007F5025" w:rsidP="006D7B89">
      <w:pPr>
        <w:pStyle w:val="Paragraphedeliste"/>
        <w:numPr>
          <w:ilvl w:val="0"/>
          <w:numId w:val="5"/>
        </w:numPr>
        <w:spacing w:line="240" w:lineRule="auto"/>
        <w:rPr>
          <w:sz w:val="24"/>
        </w:rPr>
      </w:pPr>
      <w:r w:rsidRPr="003C21DD">
        <w:rPr>
          <w:sz w:val="24"/>
        </w:rPr>
        <w:t>Grossesse</w:t>
      </w:r>
    </w:p>
    <w:p w:rsidR="007F5025" w:rsidRPr="003C21DD" w:rsidRDefault="007F5025" w:rsidP="006D7B89">
      <w:pPr>
        <w:pStyle w:val="Paragraphedeliste"/>
        <w:numPr>
          <w:ilvl w:val="0"/>
          <w:numId w:val="5"/>
        </w:numPr>
        <w:spacing w:line="240" w:lineRule="auto"/>
        <w:rPr>
          <w:sz w:val="24"/>
        </w:rPr>
      </w:pPr>
      <w:r w:rsidRPr="003C21DD">
        <w:rPr>
          <w:sz w:val="24"/>
        </w:rPr>
        <w:t>Accouchement</w:t>
      </w:r>
    </w:p>
    <w:p w:rsidR="00510E41" w:rsidRDefault="003C3B40" w:rsidP="006D7B89">
      <w:pPr>
        <w:spacing w:line="240" w:lineRule="auto"/>
        <w:rPr>
          <w:sz w:val="32"/>
          <w:u w:val="single"/>
        </w:rPr>
      </w:pPr>
      <w:proofErr w:type="spellStart"/>
      <w:r>
        <w:rPr>
          <w:sz w:val="32"/>
          <w:u w:val="single"/>
        </w:rPr>
        <w:t>Pranâyâmâ</w:t>
      </w:r>
      <w:proofErr w:type="spellEnd"/>
      <w:r w:rsidR="00DB4C20">
        <w:rPr>
          <w:sz w:val="32"/>
          <w:u w:val="single"/>
        </w:rPr>
        <w:t>-</w:t>
      </w:r>
      <w:proofErr w:type="spellStart"/>
      <w:r>
        <w:rPr>
          <w:sz w:val="32"/>
          <w:u w:val="single"/>
        </w:rPr>
        <w:t>Bhavana</w:t>
      </w:r>
      <w:proofErr w:type="spellEnd"/>
      <w:r w:rsidR="00DB4C20">
        <w:rPr>
          <w:sz w:val="32"/>
          <w:u w:val="single"/>
        </w:rPr>
        <w:t>-</w:t>
      </w:r>
      <w:r w:rsidR="00DB4C20" w:rsidRPr="0063164E">
        <w:rPr>
          <w:sz w:val="32"/>
          <w:u w:val="single"/>
        </w:rPr>
        <w:t>Asanas</w:t>
      </w:r>
    </w:p>
    <w:p w:rsidR="001643E1" w:rsidRPr="003C21DD" w:rsidRDefault="0063164E" w:rsidP="006D7B89">
      <w:pPr>
        <w:pStyle w:val="Paragraphedeliste"/>
        <w:numPr>
          <w:ilvl w:val="0"/>
          <w:numId w:val="3"/>
        </w:numPr>
        <w:spacing w:line="240" w:lineRule="auto"/>
        <w:rPr>
          <w:sz w:val="24"/>
        </w:rPr>
      </w:pPr>
      <w:r w:rsidRPr="003C21DD">
        <w:rPr>
          <w:sz w:val="24"/>
        </w:rPr>
        <w:t>Principe</w:t>
      </w:r>
    </w:p>
    <w:p w:rsidR="001643E1" w:rsidRPr="003C21DD" w:rsidRDefault="0063164E" w:rsidP="006D7B89">
      <w:pPr>
        <w:pStyle w:val="Paragraphedeliste"/>
        <w:numPr>
          <w:ilvl w:val="0"/>
          <w:numId w:val="2"/>
        </w:numPr>
        <w:spacing w:line="240" w:lineRule="auto"/>
        <w:rPr>
          <w:sz w:val="24"/>
        </w:rPr>
      </w:pPr>
      <w:r w:rsidRPr="003C21DD">
        <w:rPr>
          <w:sz w:val="24"/>
        </w:rPr>
        <w:t>Application</w:t>
      </w:r>
      <w:r w:rsidR="00510E41" w:rsidRPr="003C21DD">
        <w:rPr>
          <w:sz w:val="24"/>
        </w:rPr>
        <w:t xml:space="preserve"> </w:t>
      </w:r>
    </w:p>
    <w:p w:rsidR="001643E1" w:rsidRPr="003C21DD" w:rsidRDefault="001643E1" w:rsidP="006D7B89">
      <w:pPr>
        <w:pStyle w:val="Paragraphedeliste"/>
        <w:numPr>
          <w:ilvl w:val="0"/>
          <w:numId w:val="2"/>
        </w:numPr>
        <w:spacing w:line="240" w:lineRule="auto"/>
        <w:rPr>
          <w:sz w:val="24"/>
        </w:rPr>
      </w:pPr>
      <w:r w:rsidRPr="003C21DD">
        <w:rPr>
          <w:sz w:val="24"/>
        </w:rPr>
        <w:t xml:space="preserve">Adaptation </w:t>
      </w:r>
    </w:p>
    <w:p w:rsidR="004E6A15" w:rsidRPr="003C21DD" w:rsidRDefault="001643E1" w:rsidP="006D7B89">
      <w:pPr>
        <w:pStyle w:val="Paragraphedeliste"/>
        <w:numPr>
          <w:ilvl w:val="1"/>
          <w:numId w:val="2"/>
        </w:numPr>
        <w:spacing w:line="240" w:lineRule="auto"/>
        <w:rPr>
          <w:sz w:val="24"/>
        </w:rPr>
      </w:pPr>
      <w:r w:rsidRPr="003C21DD">
        <w:rPr>
          <w:sz w:val="24"/>
        </w:rPr>
        <w:t>Grossesse</w:t>
      </w:r>
    </w:p>
    <w:p w:rsidR="005A0002" w:rsidRPr="003C21DD" w:rsidRDefault="001643E1" w:rsidP="006D7B89">
      <w:pPr>
        <w:pStyle w:val="Paragraphedeliste"/>
        <w:numPr>
          <w:ilvl w:val="1"/>
          <w:numId w:val="2"/>
        </w:numPr>
        <w:spacing w:line="240" w:lineRule="auto"/>
        <w:rPr>
          <w:sz w:val="24"/>
        </w:rPr>
      </w:pPr>
      <w:r w:rsidRPr="003C21DD">
        <w:rPr>
          <w:sz w:val="24"/>
        </w:rPr>
        <w:t>Accouchement</w:t>
      </w:r>
    </w:p>
    <w:p w:rsidR="00A41179" w:rsidRDefault="00A41179" w:rsidP="006D7B89">
      <w:pPr>
        <w:spacing w:line="240" w:lineRule="auto"/>
        <w:rPr>
          <w:sz w:val="32"/>
          <w:u w:val="single"/>
        </w:rPr>
      </w:pPr>
      <w:proofErr w:type="spellStart"/>
      <w:r w:rsidRPr="005A0002">
        <w:rPr>
          <w:sz w:val="32"/>
          <w:u w:val="single"/>
        </w:rPr>
        <w:t>Band</w:t>
      </w:r>
      <w:r>
        <w:rPr>
          <w:sz w:val="32"/>
          <w:u w:val="single"/>
        </w:rPr>
        <w:t>h</w:t>
      </w:r>
      <w:r w:rsidRPr="005A0002">
        <w:rPr>
          <w:sz w:val="32"/>
          <w:u w:val="single"/>
        </w:rPr>
        <w:t>a</w:t>
      </w:r>
      <w:r>
        <w:rPr>
          <w:sz w:val="32"/>
          <w:u w:val="single"/>
        </w:rPr>
        <w:t>s</w:t>
      </w:r>
      <w:proofErr w:type="spellEnd"/>
    </w:p>
    <w:p w:rsidR="00A41179" w:rsidRPr="003C21DD" w:rsidRDefault="00A41179" w:rsidP="006D7B89">
      <w:pPr>
        <w:pStyle w:val="Paragraphedeliste"/>
        <w:numPr>
          <w:ilvl w:val="0"/>
          <w:numId w:val="11"/>
        </w:numPr>
        <w:spacing w:line="240" w:lineRule="auto"/>
        <w:rPr>
          <w:sz w:val="24"/>
        </w:rPr>
      </w:pPr>
      <w:r w:rsidRPr="003C21DD">
        <w:rPr>
          <w:sz w:val="24"/>
        </w:rPr>
        <w:t>Principe et utilité</w:t>
      </w:r>
    </w:p>
    <w:p w:rsidR="00A41179" w:rsidRPr="003C21DD" w:rsidRDefault="00E9414B" w:rsidP="006D7B89">
      <w:pPr>
        <w:pStyle w:val="Paragraphedeliste"/>
        <w:numPr>
          <w:ilvl w:val="0"/>
          <w:numId w:val="9"/>
        </w:numPr>
        <w:spacing w:line="240" w:lineRule="auto"/>
        <w:rPr>
          <w:sz w:val="24"/>
        </w:rPr>
      </w:pPr>
      <w:r>
        <w:rPr>
          <w:sz w:val="24"/>
        </w:rPr>
        <w:t xml:space="preserve">Approche du Dr. De </w:t>
      </w:r>
      <w:proofErr w:type="spellStart"/>
      <w:r w:rsidR="00A41179" w:rsidRPr="003C21DD">
        <w:rPr>
          <w:sz w:val="24"/>
        </w:rPr>
        <w:t>Gasquet</w:t>
      </w:r>
      <w:proofErr w:type="spellEnd"/>
      <w:r>
        <w:rPr>
          <w:sz w:val="24"/>
        </w:rPr>
        <w:t xml:space="preserve"> (sans l’enseignement)</w:t>
      </w:r>
    </w:p>
    <w:p w:rsidR="0063164E" w:rsidRDefault="007F5025" w:rsidP="006D7B89">
      <w:pPr>
        <w:spacing w:line="240" w:lineRule="auto"/>
        <w:rPr>
          <w:sz w:val="32"/>
          <w:u w:val="single"/>
        </w:rPr>
      </w:pPr>
      <w:r>
        <w:rPr>
          <w:sz w:val="32"/>
          <w:u w:val="single"/>
        </w:rPr>
        <w:t>Séance</w:t>
      </w:r>
    </w:p>
    <w:p w:rsidR="003C21DD" w:rsidRPr="005A4097" w:rsidRDefault="007F5025" w:rsidP="008D1958">
      <w:pPr>
        <w:pStyle w:val="Paragraphedeliste"/>
        <w:numPr>
          <w:ilvl w:val="0"/>
          <w:numId w:val="14"/>
        </w:numPr>
        <w:spacing w:line="240" w:lineRule="auto"/>
        <w:rPr>
          <w:sz w:val="24"/>
        </w:rPr>
      </w:pPr>
      <w:r w:rsidRPr="003C21DD">
        <w:rPr>
          <w:sz w:val="24"/>
        </w:rPr>
        <w:t>Planification</w:t>
      </w:r>
      <w:r w:rsidR="00A41179" w:rsidRPr="003C21DD">
        <w:rPr>
          <w:sz w:val="24"/>
        </w:rPr>
        <w:t xml:space="preserve"> et structure</w:t>
      </w:r>
    </w:p>
    <w:p w:rsidR="008D1958" w:rsidRDefault="008D1958" w:rsidP="003C3B40">
      <w:pPr>
        <w:spacing w:line="240" w:lineRule="auto"/>
        <w:rPr>
          <w:b/>
          <w:sz w:val="32"/>
        </w:rPr>
      </w:pPr>
      <w:r>
        <w:rPr>
          <w:b/>
          <w:sz w:val="32"/>
        </w:rPr>
        <w:lastRenderedPageBreak/>
        <w:t>Jour 2</w:t>
      </w:r>
    </w:p>
    <w:p w:rsidR="003C3B40" w:rsidRPr="003C3B40" w:rsidRDefault="003C3B40" w:rsidP="003C3B40">
      <w:pPr>
        <w:spacing w:line="240" w:lineRule="auto"/>
        <w:rPr>
          <w:sz w:val="24"/>
        </w:rPr>
      </w:pPr>
    </w:p>
    <w:p w:rsidR="00A41179" w:rsidRPr="0063164E" w:rsidRDefault="00A41179" w:rsidP="006D7B89">
      <w:pPr>
        <w:spacing w:line="240" w:lineRule="auto"/>
        <w:rPr>
          <w:sz w:val="32"/>
          <w:u w:val="single"/>
        </w:rPr>
      </w:pPr>
      <w:proofErr w:type="spellStart"/>
      <w:r w:rsidRPr="0063164E">
        <w:rPr>
          <w:sz w:val="32"/>
          <w:u w:val="single"/>
        </w:rPr>
        <w:t>Samskaras</w:t>
      </w:r>
      <w:proofErr w:type="spellEnd"/>
      <w:r>
        <w:rPr>
          <w:sz w:val="32"/>
          <w:u w:val="single"/>
        </w:rPr>
        <w:t xml:space="preserve"> </w:t>
      </w:r>
      <w:r w:rsidRPr="0063164E">
        <w:rPr>
          <w:sz w:val="32"/>
        </w:rPr>
        <w:t>(</w:t>
      </w:r>
      <w:r>
        <w:rPr>
          <w:sz w:val="32"/>
        </w:rPr>
        <w:t>nœuds dans les fascias)</w:t>
      </w:r>
    </w:p>
    <w:p w:rsidR="00A41179" w:rsidRPr="003C21DD" w:rsidRDefault="00A41179" w:rsidP="006D7B89">
      <w:pPr>
        <w:pStyle w:val="Paragraphedeliste"/>
        <w:numPr>
          <w:ilvl w:val="0"/>
          <w:numId w:val="6"/>
        </w:numPr>
        <w:spacing w:line="240" w:lineRule="auto"/>
      </w:pPr>
      <w:r w:rsidRPr="003C21DD">
        <w:t>Principe</w:t>
      </w:r>
    </w:p>
    <w:p w:rsidR="00A41179" w:rsidRPr="003C21DD" w:rsidRDefault="00A41179" w:rsidP="006D7B89">
      <w:pPr>
        <w:pStyle w:val="Paragraphedeliste"/>
        <w:numPr>
          <w:ilvl w:val="0"/>
          <w:numId w:val="6"/>
        </w:numPr>
        <w:spacing w:line="240" w:lineRule="auto"/>
      </w:pPr>
      <w:r w:rsidRPr="003C21DD">
        <w:t>Application</w:t>
      </w:r>
    </w:p>
    <w:p w:rsidR="006312C4" w:rsidRDefault="006312C4" w:rsidP="006D7B89">
      <w:pPr>
        <w:spacing w:line="240" w:lineRule="auto"/>
        <w:rPr>
          <w:sz w:val="32"/>
          <w:u w:val="single"/>
        </w:rPr>
      </w:pPr>
      <w:r w:rsidRPr="006312C4">
        <w:rPr>
          <w:sz w:val="32"/>
          <w:u w:val="single"/>
        </w:rPr>
        <w:t>Stress et anxiété</w:t>
      </w:r>
    </w:p>
    <w:p w:rsidR="006312C4" w:rsidRPr="003C21DD" w:rsidRDefault="006312C4" w:rsidP="006D7B89">
      <w:pPr>
        <w:pStyle w:val="Paragraphedeliste"/>
        <w:numPr>
          <w:ilvl w:val="0"/>
          <w:numId w:val="9"/>
        </w:numPr>
        <w:spacing w:line="240" w:lineRule="auto"/>
        <w:rPr>
          <w:sz w:val="24"/>
        </w:rPr>
      </w:pPr>
      <w:r w:rsidRPr="003C21DD">
        <w:rPr>
          <w:sz w:val="24"/>
        </w:rPr>
        <w:t>Physiologie</w:t>
      </w:r>
    </w:p>
    <w:p w:rsidR="006312C4" w:rsidRPr="003C21DD" w:rsidRDefault="006312C4" w:rsidP="006D7B89">
      <w:pPr>
        <w:pStyle w:val="Paragraphedeliste"/>
        <w:numPr>
          <w:ilvl w:val="0"/>
          <w:numId w:val="9"/>
        </w:numPr>
        <w:spacing w:line="240" w:lineRule="auto"/>
        <w:rPr>
          <w:sz w:val="24"/>
        </w:rPr>
      </w:pPr>
      <w:r w:rsidRPr="003C21DD">
        <w:rPr>
          <w:sz w:val="24"/>
        </w:rPr>
        <w:t xml:space="preserve">Systèmes nerveux </w:t>
      </w:r>
    </w:p>
    <w:p w:rsidR="006312C4" w:rsidRDefault="00DE4ACD" w:rsidP="006D7B89">
      <w:pPr>
        <w:spacing w:line="240" w:lineRule="auto"/>
        <w:rPr>
          <w:sz w:val="32"/>
          <w:u w:val="single"/>
        </w:rPr>
      </w:pPr>
      <w:r w:rsidRPr="00DE4ACD">
        <w:rPr>
          <w:sz w:val="32"/>
          <w:u w:val="single"/>
        </w:rPr>
        <w:t xml:space="preserve">Yoga </w:t>
      </w:r>
      <w:proofErr w:type="spellStart"/>
      <w:r w:rsidRPr="00DE4ACD">
        <w:rPr>
          <w:sz w:val="32"/>
          <w:u w:val="single"/>
        </w:rPr>
        <w:t>nidra</w:t>
      </w:r>
      <w:proofErr w:type="spellEnd"/>
      <w:r w:rsidR="006312C4">
        <w:rPr>
          <w:sz w:val="32"/>
          <w:u w:val="single"/>
        </w:rPr>
        <w:t xml:space="preserve"> </w:t>
      </w:r>
      <w:r w:rsidR="0063164E">
        <w:rPr>
          <w:sz w:val="32"/>
          <w:u w:val="single"/>
        </w:rPr>
        <w:t>et</w:t>
      </w:r>
      <w:r w:rsidR="006312C4">
        <w:rPr>
          <w:sz w:val="32"/>
          <w:u w:val="single"/>
        </w:rPr>
        <w:t xml:space="preserve"> </w:t>
      </w:r>
      <w:r w:rsidR="0063164E">
        <w:rPr>
          <w:sz w:val="32"/>
          <w:u w:val="single"/>
        </w:rPr>
        <w:t>auto</w:t>
      </w:r>
      <w:r w:rsidR="006312C4">
        <w:rPr>
          <w:sz w:val="32"/>
          <w:u w:val="single"/>
        </w:rPr>
        <w:t>hypnose</w:t>
      </w:r>
    </w:p>
    <w:p w:rsidR="006312C4" w:rsidRPr="003C21DD" w:rsidRDefault="006312C4" w:rsidP="003C21DD">
      <w:pPr>
        <w:pStyle w:val="Paragraphedeliste"/>
        <w:numPr>
          <w:ilvl w:val="0"/>
          <w:numId w:val="9"/>
        </w:numPr>
        <w:spacing w:line="240" w:lineRule="auto"/>
        <w:rPr>
          <w:sz w:val="24"/>
        </w:rPr>
      </w:pPr>
      <w:r w:rsidRPr="003C21DD">
        <w:rPr>
          <w:sz w:val="24"/>
        </w:rPr>
        <w:t>Application</w:t>
      </w:r>
    </w:p>
    <w:p w:rsidR="006312C4" w:rsidRPr="003C21DD" w:rsidRDefault="00DE4ACD" w:rsidP="003C21DD">
      <w:pPr>
        <w:pStyle w:val="Paragraphedeliste"/>
        <w:numPr>
          <w:ilvl w:val="0"/>
          <w:numId w:val="9"/>
        </w:numPr>
        <w:spacing w:line="240" w:lineRule="auto"/>
        <w:rPr>
          <w:sz w:val="24"/>
        </w:rPr>
      </w:pPr>
      <w:r w:rsidRPr="003C21DD">
        <w:rPr>
          <w:sz w:val="24"/>
        </w:rPr>
        <w:t>Exercices</w:t>
      </w:r>
    </w:p>
    <w:p w:rsidR="00ED1C01" w:rsidRDefault="004E6A15" w:rsidP="006D7B89">
      <w:pPr>
        <w:spacing w:after="0" w:line="240" w:lineRule="auto"/>
        <w:rPr>
          <w:rFonts w:cs="Arial"/>
          <w:sz w:val="32"/>
          <w:u w:val="single"/>
        </w:rPr>
      </w:pPr>
      <w:r w:rsidRPr="00DE4ACD">
        <w:rPr>
          <w:rFonts w:cs="Arial"/>
          <w:sz w:val="32"/>
          <w:u w:val="single"/>
        </w:rPr>
        <w:t>La grossesse au naturel</w:t>
      </w:r>
      <w:r w:rsidR="00FF4766">
        <w:rPr>
          <w:rFonts w:cs="Arial"/>
          <w:sz w:val="32"/>
          <w:u w:val="single"/>
        </w:rPr>
        <w:t xml:space="preserve"> </w:t>
      </w:r>
    </w:p>
    <w:p w:rsidR="00A50E6C" w:rsidRDefault="00A50E6C" w:rsidP="006D7B89">
      <w:pPr>
        <w:spacing w:after="0" w:line="240" w:lineRule="auto"/>
        <w:rPr>
          <w:rFonts w:cs="Arial"/>
          <w:u w:val="single"/>
        </w:rPr>
      </w:pPr>
    </w:p>
    <w:p w:rsidR="00FF4766" w:rsidRPr="00FF4766" w:rsidRDefault="00FF4766" w:rsidP="003C21DD">
      <w:pPr>
        <w:pStyle w:val="Paragraphedeliste"/>
        <w:numPr>
          <w:ilvl w:val="0"/>
          <w:numId w:val="27"/>
        </w:numPr>
        <w:spacing w:after="0"/>
        <w:ind w:hanging="29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Indication</w:t>
      </w:r>
      <w:r w:rsidRPr="00FF476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et c</w:t>
      </w:r>
      <w:r w:rsidRPr="00FF4766">
        <w:rPr>
          <w:rFonts w:cs="Arial"/>
          <w:sz w:val="24"/>
          <w:szCs w:val="24"/>
        </w:rPr>
        <w:t xml:space="preserve">ontre-indication </w:t>
      </w:r>
    </w:p>
    <w:p w:rsidR="00ED1C01" w:rsidRPr="00FF4766" w:rsidRDefault="00FF4766" w:rsidP="003C21DD">
      <w:pPr>
        <w:pStyle w:val="Paragraphedeliste"/>
        <w:numPr>
          <w:ilvl w:val="0"/>
          <w:numId w:val="27"/>
        </w:numPr>
        <w:spacing w:after="0"/>
        <w:ind w:hanging="294"/>
        <w:rPr>
          <w:rFonts w:ascii="Arial" w:hAnsi="Arial" w:cs="Arial"/>
          <w:sz w:val="24"/>
          <w:szCs w:val="24"/>
        </w:rPr>
      </w:pPr>
      <w:r w:rsidRPr="00FF4766">
        <w:rPr>
          <w:rFonts w:cs="Arial"/>
          <w:sz w:val="24"/>
          <w:szCs w:val="24"/>
        </w:rPr>
        <w:t xml:space="preserve">Aliments, </w:t>
      </w:r>
      <w:r w:rsidR="00ED1C01" w:rsidRPr="00FF4766">
        <w:rPr>
          <w:rFonts w:cs="Arial"/>
          <w:sz w:val="24"/>
          <w:szCs w:val="24"/>
        </w:rPr>
        <w:t>Plantes</w:t>
      </w:r>
      <w:r w:rsidR="00FA3AD3" w:rsidRPr="00FF4766">
        <w:rPr>
          <w:rFonts w:cs="Arial"/>
          <w:sz w:val="24"/>
          <w:szCs w:val="24"/>
        </w:rPr>
        <w:t xml:space="preserve"> </w:t>
      </w:r>
      <w:r w:rsidRPr="00FF4766">
        <w:rPr>
          <w:rFonts w:cs="Arial"/>
          <w:sz w:val="24"/>
          <w:szCs w:val="24"/>
        </w:rPr>
        <w:t>(herboristerie), Homéopathie</w:t>
      </w:r>
      <w:r>
        <w:rPr>
          <w:rFonts w:cs="Arial"/>
          <w:sz w:val="24"/>
          <w:szCs w:val="24"/>
        </w:rPr>
        <w:t>,</w:t>
      </w:r>
      <w:r w:rsidRPr="00FF4766">
        <w:rPr>
          <w:rFonts w:cs="Arial"/>
          <w:sz w:val="24"/>
          <w:szCs w:val="24"/>
        </w:rPr>
        <w:t xml:space="preserve"> etc.</w:t>
      </w:r>
    </w:p>
    <w:p w:rsidR="00ED1C01" w:rsidRPr="00FF4766" w:rsidRDefault="00ED1C01" w:rsidP="003C21DD">
      <w:pPr>
        <w:pStyle w:val="Paragraphedeliste"/>
        <w:numPr>
          <w:ilvl w:val="0"/>
          <w:numId w:val="27"/>
        </w:numPr>
        <w:spacing w:after="0"/>
        <w:ind w:hanging="294"/>
        <w:rPr>
          <w:rFonts w:ascii="Arial" w:hAnsi="Arial" w:cs="Arial"/>
          <w:sz w:val="24"/>
          <w:szCs w:val="24"/>
        </w:rPr>
      </w:pPr>
      <w:proofErr w:type="spellStart"/>
      <w:r w:rsidRPr="00FF4766">
        <w:rPr>
          <w:rFonts w:cs="Arial"/>
          <w:sz w:val="24"/>
          <w:szCs w:val="24"/>
        </w:rPr>
        <w:t>M</w:t>
      </w:r>
      <w:r w:rsidR="00435A4F" w:rsidRPr="00FF4766">
        <w:rPr>
          <w:rFonts w:cs="Arial"/>
          <w:sz w:val="24"/>
          <w:szCs w:val="24"/>
        </w:rPr>
        <w:t>anupuncture</w:t>
      </w:r>
      <w:proofErr w:type="spellEnd"/>
      <w:r w:rsidR="00435A4F" w:rsidRPr="00FF4766">
        <w:rPr>
          <w:rFonts w:cs="Arial"/>
          <w:sz w:val="24"/>
          <w:szCs w:val="24"/>
        </w:rPr>
        <w:t xml:space="preserve"> ou</w:t>
      </w:r>
      <w:r w:rsidR="00D30203" w:rsidRPr="00FF4766">
        <w:rPr>
          <w:rFonts w:cs="Arial"/>
          <w:sz w:val="24"/>
          <w:szCs w:val="24"/>
        </w:rPr>
        <w:t xml:space="preserve"> méthode</w:t>
      </w:r>
      <w:r w:rsidR="004E6A15" w:rsidRPr="00FF4766">
        <w:rPr>
          <w:rFonts w:cs="Arial"/>
          <w:sz w:val="24"/>
          <w:szCs w:val="24"/>
        </w:rPr>
        <w:t xml:space="preserve"> </w:t>
      </w:r>
      <w:proofErr w:type="spellStart"/>
      <w:r w:rsidR="00D30203" w:rsidRPr="00FF4766">
        <w:rPr>
          <w:rFonts w:cs="Arial"/>
          <w:sz w:val="24"/>
          <w:szCs w:val="24"/>
        </w:rPr>
        <w:t>Bonapace</w:t>
      </w:r>
      <w:proofErr w:type="spellEnd"/>
    </w:p>
    <w:p w:rsidR="00805DD9" w:rsidRPr="00FF4766" w:rsidRDefault="00435A4F" w:rsidP="003C21DD">
      <w:pPr>
        <w:pStyle w:val="Paragraphedeliste"/>
        <w:numPr>
          <w:ilvl w:val="0"/>
          <w:numId w:val="27"/>
        </w:numPr>
        <w:spacing w:after="0"/>
        <w:ind w:hanging="294"/>
        <w:rPr>
          <w:rFonts w:ascii="Arial" w:hAnsi="Arial" w:cs="Arial"/>
          <w:sz w:val="20"/>
        </w:rPr>
      </w:pPr>
      <w:proofErr w:type="spellStart"/>
      <w:r w:rsidRPr="00FF4766">
        <w:rPr>
          <w:rFonts w:cs="Arial"/>
          <w:sz w:val="24"/>
        </w:rPr>
        <w:t>Multir</w:t>
      </w:r>
      <w:r w:rsidR="00ED1C01" w:rsidRPr="00FF4766">
        <w:rPr>
          <w:rFonts w:cs="Arial"/>
          <w:sz w:val="24"/>
        </w:rPr>
        <w:t>éflexologie</w:t>
      </w:r>
      <w:proofErr w:type="spellEnd"/>
      <w:r w:rsidRPr="00FF4766">
        <w:rPr>
          <w:rFonts w:cs="Arial"/>
          <w:sz w:val="24"/>
        </w:rPr>
        <w:t xml:space="preserve"> ou </w:t>
      </w:r>
      <w:proofErr w:type="spellStart"/>
      <w:r w:rsidRPr="00FF4766">
        <w:rPr>
          <w:rFonts w:cs="Arial"/>
          <w:sz w:val="24"/>
        </w:rPr>
        <w:t>Dien</w:t>
      </w:r>
      <w:proofErr w:type="spellEnd"/>
      <w:r w:rsidRPr="00FF4766">
        <w:rPr>
          <w:rFonts w:cs="Arial"/>
          <w:sz w:val="24"/>
        </w:rPr>
        <w:t xml:space="preserve"> Chan </w:t>
      </w:r>
      <w:r w:rsidR="00D771B9" w:rsidRPr="00FF4766">
        <w:rPr>
          <w:rFonts w:cs="Arial"/>
          <w:sz w:val="24"/>
        </w:rPr>
        <w:t>(lien entre le visage et le corps)</w:t>
      </w:r>
    </w:p>
    <w:p w:rsidR="0097230A" w:rsidRDefault="0097230A" w:rsidP="006D7B89">
      <w:pPr>
        <w:pStyle w:val="Paragraphedeliste"/>
        <w:spacing w:after="0" w:line="240" w:lineRule="auto"/>
        <w:ind w:left="804"/>
        <w:rPr>
          <w:rFonts w:ascii="Arial" w:hAnsi="Arial" w:cs="Arial"/>
        </w:rPr>
      </w:pPr>
    </w:p>
    <w:p w:rsidR="00456AFF" w:rsidRDefault="00456AFF" w:rsidP="006D7B89">
      <w:pPr>
        <w:pStyle w:val="Paragraphedeliste"/>
        <w:spacing w:after="0" w:line="240" w:lineRule="auto"/>
        <w:ind w:left="804"/>
        <w:rPr>
          <w:rFonts w:ascii="Arial" w:hAnsi="Arial" w:cs="Arial"/>
        </w:rPr>
      </w:pPr>
    </w:p>
    <w:p w:rsidR="00456AFF" w:rsidRDefault="00456AFF" w:rsidP="006D7B89">
      <w:pPr>
        <w:pStyle w:val="Paragraphedeliste"/>
        <w:spacing w:after="0" w:line="240" w:lineRule="auto"/>
        <w:ind w:left="804"/>
        <w:rPr>
          <w:rFonts w:ascii="Arial" w:hAnsi="Arial" w:cs="Arial"/>
        </w:rPr>
      </w:pPr>
    </w:p>
    <w:p w:rsidR="00456AFF" w:rsidRPr="0097230A" w:rsidRDefault="00456AFF" w:rsidP="006D7B89">
      <w:pPr>
        <w:pStyle w:val="Paragraphedeliste"/>
        <w:spacing w:after="0" w:line="240" w:lineRule="auto"/>
        <w:ind w:left="804"/>
        <w:rPr>
          <w:rFonts w:ascii="Arial" w:hAnsi="Arial" w:cs="Arial"/>
        </w:rPr>
      </w:pPr>
    </w:p>
    <w:p w:rsidR="0097230A" w:rsidRDefault="0097230A" w:rsidP="006D7B8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C21DD">
        <w:rPr>
          <w:rFonts w:cs="Arial"/>
          <w:sz w:val="32"/>
        </w:rPr>
        <w:t>Stages</w:t>
      </w:r>
      <w:r w:rsidR="008A1A91" w:rsidRPr="008A1A91">
        <w:rPr>
          <w:rFonts w:ascii="Arial" w:hAnsi="Arial" w:cs="Arial"/>
          <w:sz w:val="28"/>
        </w:rPr>
        <w:t xml:space="preserve"> (</w:t>
      </w:r>
      <w:r w:rsidR="00674E0E">
        <w:rPr>
          <w:rFonts w:ascii="Arial" w:hAnsi="Arial" w:cs="Arial"/>
          <w:sz w:val="24"/>
        </w:rPr>
        <w:t>20</w:t>
      </w:r>
      <w:r w:rsidR="008A1A91" w:rsidRPr="008A1A91">
        <w:rPr>
          <w:rFonts w:ascii="Arial" w:hAnsi="Arial" w:cs="Arial"/>
          <w:sz w:val="24"/>
        </w:rPr>
        <w:t xml:space="preserve"> heures</w:t>
      </w:r>
      <w:r w:rsidR="008A1A91">
        <w:rPr>
          <w:rFonts w:ascii="Arial" w:hAnsi="Arial" w:cs="Arial"/>
          <w:sz w:val="24"/>
        </w:rPr>
        <w:t>)</w:t>
      </w:r>
    </w:p>
    <w:p w:rsidR="003C21DD" w:rsidRPr="003C3B40" w:rsidRDefault="003C21DD" w:rsidP="006D7B89">
      <w:pPr>
        <w:spacing w:after="0" w:line="240" w:lineRule="auto"/>
        <w:jc w:val="center"/>
        <w:rPr>
          <w:rFonts w:ascii="Arial" w:hAnsi="Arial" w:cs="Arial"/>
          <w:sz w:val="28"/>
          <w:u w:val="single"/>
        </w:rPr>
      </w:pPr>
    </w:p>
    <w:p w:rsidR="0097230A" w:rsidRDefault="0097230A" w:rsidP="006D7B89">
      <w:pPr>
        <w:pStyle w:val="Paragraphedeliste"/>
        <w:numPr>
          <w:ilvl w:val="0"/>
          <w:numId w:val="15"/>
        </w:numPr>
        <w:spacing w:after="0" w:line="240" w:lineRule="auto"/>
        <w:rPr>
          <w:rFonts w:cs="Arial"/>
          <w:sz w:val="28"/>
        </w:rPr>
      </w:pPr>
      <w:r w:rsidRPr="0097230A">
        <w:rPr>
          <w:rFonts w:cs="Arial"/>
          <w:sz w:val="28"/>
        </w:rPr>
        <w:t>16 heures</w:t>
      </w:r>
      <w:r>
        <w:rPr>
          <w:rFonts w:cs="Arial"/>
          <w:sz w:val="28"/>
        </w:rPr>
        <w:t xml:space="preserve"> en groupe </w:t>
      </w:r>
      <w:r w:rsidR="008A1A91">
        <w:rPr>
          <w:rFonts w:cs="Arial"/>
          <w:sz w:val="28"/>
        </w:rPr>
        <w:t>ou</w:t>
      </w:r>
    </w:p>
    <w:p w:rsidR="0097230A" w:rsidRDefault="008A1A91" w:rsidP="006D7B89">
      <w:pPr>
        <w:pStyle w:val="Paragraphedeliste"/>
        <w:numPr>
          <w:ilvl w:val="0"/>
          <w:numId w:val="15"/>
        </w:numPr>
        <w:spacing w:after="0" w:line="240" w:lineRule="auto"/>
        <w:rPr>
          <w:rFonts w:cs="Arial"/>
          <w:sz w:val="28"/>
        </w:rPr>
      </w:pPr>
      <w:r>
        <w:rPr>
          <w:rFonts w:cs="Arial"/>
          <w:sz w:val="28"/>
        </w:rPr>
        <w:t>16</w:t>
      </w:r>
      <w:r w:rsidR="0097230A">
        <w:rPr>
          <w:rFonts w:cs="Arial"/>
          <w:sz w:val="28"/>
        </w:rPr>
        <w:t xml:space="preserve"> heures</w:t>
      </w:r>
      <w:r w:rsidR="0097230A" w:rsidRPr="0097230A">
        <w:rPr>
          <w:rFonts w:cs="Arial"/>
          <w:sz w:val="28"/>
        </w:rPr>
        <w:t xml:space="preserve"> </w:t>
      </w:r>
      <w:r w:rsidR="0097230A">
        <w:rPr>
          <w:rFonts w:cs="Arial"/>
          <w:sz w:val="28"/>
        </w:rPr>
        <w:t xml:space="preserve">suivi individuel </w:t>
      </w:r>
      <w:r w:rsidR="0068403F">
        <w:rPr>
          <w:rFonts w:cs="Arial"/>
          <w:sz w:val="28"/>
        </w:rPr>
        <w:t>(</w:t>
      </w:r>
      <w:r w:rsidR="003C3B40">
        <w:rPr>
          <w:rFonts w:cs="Arial"/>
          <w:sz w:val="28"/>
        </w:rPr>
        <w:t xml:space="preserve">4 </w:t>
      </w:r>
      <w:r w:rsidR="0001489A">
        <w:rPr>
          <w:rFonts w:cs="Arial"/>
          <w:sz w:val="28"/>
        </w:rPr>
        <w:t>femmes enceintes</w:t>
      </w:r>
      <w:r w:rsidR="0097230A">
        <w:rPr>
          <w:rFonts w:cs="Arial"/>
          <w:sz w:val="28"/>
        </w:rPr>
        <w:t>)</w:t>
      </w:r>
    </w:p>
    <w:p w:rsidR="0068403F" w:rsidRDefault="0068403F" w:rsidP="006D7B89">
      <w:pPr>
        <w:spacing w:after="0" w:line="240" w:lineRule="auto"/>
        <w:rPr>
          <w:rFonts w:cs="Arial"/>
          <w:sz w:val="28"/>
        </w:rPr>
      </w:pPr>
    </w:p>
    <w:p w:rsidR="0068403F" w:rsidRDefault="0068403F" w:rsidP="006D7B89">
      <w:pPr>
        <w:spacing w:after="0" w:line="240" w:lineRule="auto"/>
        <w:rPr>
          <w:rFonts w:cs="Arial"/>
          <w:sz w:val="28"/>
          <w:u w:val="single"/>
        </w:rPr>
      </w:pPr>
      <w:r w:rsidRPr="004C2092">
        <w:rPr>
          <w:rFonts w:cs="Arial"/>
          <w:sz w:val="32"/>
          <w:u w:val="single"/>
        </w:rPr>
        <w:t>Simulation à l’accouchement</w:t>
      </w:r>
      <w:r w:rsidR="004C2092" w:rsidRPr="004C2092">
        <w:rPr>
          <w:rFonts w:cs="Arial"/>
          <w:sz w:val="32"/>
          <w:u w:val="single"/>
        </w:rPr>
        <w:t xml:space="preserve"> </w:t>
      </w:r>
      <w:r w:rsidR="004C2092">
        <w:rPr>
          <w:rFonts w:cs="Arial"/>
          <w:sz w:val="28"/>
          <w:u w:val="single"/>
        </w:rPr>
        <w:t>(</w:t>
      </w:r>
      <w:r w:rsidR="00674E0E">
        <w:rPr>
          <w:rFonts w:cs="Arial"/>
          <w:sz w:val="28"/>
          <w:u w:val="single"/>
        </w:rPr>
        <w:t>4</w:t>
      </w:r>
      <w:r w:rsidR="004C2092">
        <w:rPr>
          <w:rFonts w:cs="Arial"/>
          <w:sz w:val="28"/>
          <w:u w:val="single"/>
        </w:rPr>
        <w:t xml:space="preserve"> </w:t>
      </w:r>
      <w:proofErr w:type="gramStart"/>
      <w:r w:rsidR="004C2092">
        <w:rPr>
          <w:rFonts w:cs="Arial"/>
          <w:sz w:val="28"/>
          <w:u w:val="single"/>
        </w:rPr>
        <w:t>heures</w:t>
      </w:r>
      <w:r w:rsidR="00DE56BE">
        <w:rPr>
          <w:rFonts w:cs="Arial"/>
          <w:sz w:val="28"/>
          <w:u w:val="single"/>
        </w:rPr>
        <w:t xml:space="preserve"> </w:t>
      </w:r>
      <w:r w:rsidR="004C2092">
        <w:rPr>
          <w:rFonts w:cs="Arial"/>
          <w:sz w:val="28"/>
          <w:u w:val="single"/>
        </w:rPr>
        <w:t>)</w:t>
      </w:r>
      <w:proofErr w:type="gramEnd"/>
      <w:r w:rsidR="00DE56BE" w:rsidRPr="00DE56BE">
        <w:rPr>
          <w:b/>
          <w:noProof/>
          <w:sz w:val="36"/>
          <w:lang w:val="fr-FR" w:eastAsia="fr-FR"/>
        </w:rPr>
        <w:t xml:space="preserve"> </w:t>
      </w:r>
      <w:r w:rsidR="00DE56BE">
        <w:rPr>
          <w:b/>
          <w:noProof/>
          <w:sz w:val="36"/>
          <w:lang w:val="fr-FR" w:eastAsia="fr-FR"/>
        </w:rPr>
        <w:t xml:space="preserve">             </w:t>
      </w:r>
      <w:r w:rsidR="00DE56BE">
        <w:rPr>
          <w:b/>
          <w:noProof/>
          <w:sz w:val="36"/>
          <w:lang w:val="fr-FR" w:eastAsia="fr-FR"/>
        </w:rPr>
        <w:drawing>
          <wp:inline distT="0" distB="0" distL="0" distR="0" wp14:anchorId="088A2FC7" wp14:editId="3857909B">
            <wp:extent cx="694477" cy="76493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006-sol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950" cy="76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092" w:rsidRPr="004C2092" w:rsidRDefault="004C2092" w:rsidP="006D7B89">
      <w:pPr>
        <w:spacing w:after="0" w:line="240" w:lineRule="auto"/>
        <w:rPr>
          <w:rFonts w:cs="Arial"/>
          <w:sz w:val="24"/>
          <w:u w:val="single"/>
        </w:rPr>
      </w:pPr>
    </w:p>
    <w:p w:rsidR="003C3B40" w:rsidRDefault="004C2092" w:rsidP="006D7B89">
      <w:pPr>
        <w:pStyle w:val="Paragraphedeliste"/>
        <w:numPr>
          <w:ilvl w:val="0"/>
          <w:numId w:val="16"/>
        </w:numPr>
        <w:spacing w:after="0" w:line="240" w:lineRule="auto"/>
        <w:rPr>
          <w:rFonts w:cs="Arial"/>
          <w:sz w:val="28"/>
        </w:rPr>
      </w:pPr>
      <w:r w:rsidRPr="004C2092">
        <w:rPr>
          <w:rFonts w:cs="Arial"/>
          <w:sz w:val="28"/>
        </w:rPr>
        <w:t>Préparer les couples</w:t>
      </w:r>
      <w:r>
        <w:rPr>
          <w:rFonts w:cs="Arial"/>
          <w:sz w:val="28"/>
        </w:rPr>
        <w:t xml:space="preserve"> pour le déroulement et mise au monde. </w:t>
      </w:r>
    </w:p>
    <w:p w:rsidR="006D7B89" w:rsidRDefault="006D7B89" w:rsidP="00456AFF">
      <w:pPr>
        <w:spacing w:after="0"/>
        <w:rPr>
          <w:rFonts w:cs="Arial"/>
          <w:sz w:val="28"/>
        </w:rPr>
      </w:pPr>
    </w:p>
    <w:p w:rsidR="00DF3915" w:rsidRPr="00A51CA6" w:rsidRDefault="00DF3915" w:rsidP="00A51CA6">
      <w:pPr>
        <w:spacing w:after="0"/>
        <w:rPr>
          <w:rFonts w:cs="Arial"/>
          <w:sz w:val="28"/>
        </w:rPr>
      </w:pPr>
    </w:p>
    <w:p w:rsidR="00DF3915" w:rsidRDefault="00DF3915" w:rsidP="003C3B40">
      <w:pPr>
        <w:pStyle w:val="Paragraphedeliste"/>
        <w:spacing w:after="0"/>
        <w:rPr>
          <w:rFonts w:cs="Arial"/>
          <w:sz w:val="28"/>
        </w:rPr>
      </w:pPr>
    </w:p>
    <w:p w:rsidR="00A41238" w:rsidRPr="00456AFF" w:rsidRDefault="00A41238" w:rsidP="00A41238">
      <w:pPr>
        <w:pStyle w:val="Paragraphedeliste"/>
        <w:spacing w:after="0"/>
        <w:rPr>
          <w:rFonts w:cs="Arial"/>
          <w:sz w:val="32"/>
        </w:rPr>
      </w:pPr>
      <w:r w:rsidRPr="00456AFF">
        <w:rPr>
          <w:rFonts w:cs="Arial"/>
          <w:b/>
          <w:sz w:val="32"/>
        </w:rPr>
        <w:t>Session 2</w:t>
      </w:r>
      <w:r w:rsidRPr="00456AFF">
        <w:rPr>
          <w:rFonts w:cs="Arial"/>
          <w:b/>
          <w:sz w:val="32"/>
        </w:rPr>
        <w:tab/>
      </w:r>
      <w:r>
        <w:rPr>
          <w:rFonts w:cs="Arial"/>
          <w:sz w:val="36"/>
        </w:rPr>
        <w:tab/>
      </w:r>
      <w:r w:rsidRPr="00456AFF">
        <w:rPr>
          <w:rFonts w:cs="Arial"/>
          <w:b/>
          <w:sz w:val="36"/>
        </w:rPr>
        <w:t>Yoga postnatal</w:t>
      </w:r>
      <w:r w:rsidR="00D53E32">
        <w:rPr>
          <w:rFonts w:cs="Arial"/>
          <w:sz w:val="36"/>
        </w:rPr>
        <w:t xml:space="preserve">   </w:t>
      </w:r>
      <w:r w:rsidR="00456AFF">
        <w:rPr>
          <w:rFonts w:cs="Arial"/>
          <w:sz w:val="32"/>
        </w:rPr>
        <w:t>(</w:t>
      </w:r>
      <w:r w:rsidR="00D53E32" w:rsidRPr="00456AFF">
        <w:rPr>
          <w:rFonts w:cs="Arial"/>
          <w:sz w:val="32"/>
        </w:rPr>
        <w:t>19 heures)</w:t>
      </w:r>
    </w:p>
    <w:p w:rsidR="008D1958" w:rsidRDefault="008D1958" w:rsidP="00A41238">
      <w:pPr>
        <w:spacing w:after="0"/>
        <w:rPr>
          <w:rFonts w:cs="Arial"/>
          <w:sz w:val="36"/>
        </w:rPr>
      </w:pPr>
    </w:p>
    <w:p w:rsidR="00821942" w:rsidRPr="00A41238" w:rsidRDefault="00821942" w:rsidP="00A41238">
      <w:pPr>
        <w:spacing w:after="0"/>
        <w:rPr>
          <w:rFonts w:cs="Arial"/>
          <w:sz w:val="36"/>
        </w:rPr>
      </w:pPr>
    </w:p>
    <w:p w:rsidR="00DF3915" w:rsidRPr="00DF3915" w:rsidRDefault="008D1958" w:rsidP="00DF3915">
      <w:pPr>
        <w:pStyle w:val="Paragraphedeliste"/>
        <w:numPr>
          <w:ilvl w:val="0"/>
          <w:numId w:val="29"/>
        </w:numPr>
        <w:spacing w:after="0"/>
        <w:rPr>
          <w:rFonts w:cs="Arial"/>
          <w:sz w:val="28"/>
        </w:rPr>
      </w:pPr>
      <w:r w:rsidRPr="008D1958">
        <w:rPr>
          <w:rFonts w:cs="Arial"/>
          <w:sz w:val="36"/>
        </w:rPr>
        <w:t>Objectif de l’enseignement:  </w:t>
      </w:r>
    </w:p>
    <w:p w:rsidR="00DF3915" w:rsidRPr="00B45BA8" w:rsidRDefault="00DF3915" w:rsidP="00B45BA8">
      <w:pPr>
        <w:spacing w:after="0" w:line="240" w:lineRule="auto"/>
        <w:ind w:left="360"/>
        <w:rPr>
          <w:rFonts w:cs="Arial"/>
          <w:sz w:val="24"/>
        </w:rPr>
      </w:pPr>
    </w:p>
    <w:p w:rsidR="00DF3915" w:rsidRDefault="00DF3915" w:rsidP="00B45BA8">
      <w:pPr>
        <w:pStyle w:val="Paragraphedeliste"/>
        <w:numPr>
          <w:ilvl w:val="0"/>
          <w:numId w:val="20"/>
        </w:numPr>
        <w:spacing w:after="0" w:line="240" w:lineRule="auto"/>
        <w:rPr>
          <w:rFonts w:ascii="Verdana" w:hAnsi="Verdana" w:cs="Arial"/>
          <w:sz w:val="24"/>
        </w:rPr>
      </w:pPr>
      <w:r w:rsidRPr="00B45BA8">
        <w:rPr>
          <w:rFonts w:ascii="Verdana" w:hAnsi="Verdana" w:cs="Arial"/>
          <w:sz w:val="24"/>
        </w:rPr>
        <w:t xml:space="preserve">Soulager les tensions accumulées parfois durant la grossesse et l’accouchement. Tonifier les muscles, refermer le bassin, améliorer sa posture et son énergie. </w:t>
      </w:r>
    </w:p>
    <w:p w:rsidR="00B45BA8" w:rsidRPr="00B45BA8" w:rsidRDefault="00B45BA8" w:rsidP="00B45BA8">
      <w:pPr>
        <w:spacing w:after="0" w:line="240" w:lineRule="auto"/>
        <w:ind w:left="360"/>
        <w:rPr>
          <w:rFonts w:ascii="Verdana" w:hAnsi="Verdana" w:cs="Arial"/>
          <w:sz w:val="24"/>
        </w:rPr>
      </w:pPr>
    </w:p>
    <w:p w:rsidR="00B45BA8" w:rsidRPr="00C23F76" w:rsidRDefault="00DF3915" w:rsidP="008F22D3">
      <w:pPr>
        <w:pStyle w:val="NormalWeb"/>
        <w:numPr>
          <w:ilvl w:val="0"/>
          <w:numId w:val="20"/>
        </w:numPr>
        <w:shd w:val="clear" w:color="auto" w:fill="FFFFFF"/>
        <w:spacing w:before="0" w:beforeAutospacing="0" w:line="276" w:lineRule="auto"/>
        <w:rPr>
          <w:szCs w:val="23"/>
        </w:rPr>
      </w:pPr>
      <w:r w:rsidRPr="00B45BA8">
        <w:rPr>
          <w:rFonts w:ascii="Verdana" w:hAnsi="Verdana"/>
        </w:rPr>
        <w:t>Apprendre à utiliser différentes techniques de respirations, pour aider le sommeil perturbé, trouver le calme et ainsi le transmettre à son enfant.</w:t>
      </w:r>
    </w:p>
    <w:p w:rsidR="00B45BA8" w:rsidRPr="008F22D3" w:rsidRDefault="00DF3915" w:rsidP="008F22D3">
      <w:pPr>
        <w:pStyle w:val="NormalWeb"/>
        <w:numPr>
          <w:ilvl w:val="0"/>
          <w:numId w:val="20"/>
        </w:numPr>
        <w:shd w:val="clear" w:color="auto" w:fill="FFFFFF"/>
        <w:spacing w:before="240" w:beforeAutospacing="0" w:line="276" w:lineRule="auto"/>
        <w:rPr>
          <w:szCs w:val="23"/>
        </w:rPr>
      </w:pPr>
      <w:r w:rsidRPr="00B45BA8">
        <w:rPr>
          <w:rFonts w:ascii="Verdana" w:hAnsi="Verdana"/>
        </w:rPr>
        <w:t>Les cours se donnent dans une ambiance très ouverte, aux échanges et aux exigences des enfants. On respecte  la routine de l’enfant; comme le besoin de boire, de dormir et de pleurer. </w:t>
      </w:r>
      <w:r w:rsidRPr="008F22D3">
        <w:rPr>
          <w:rFonts w:ascii="Verdana" w:hAnsi="Verdana"/>
        </w:rPr>
        <w:t> </w:t>
      </w:r>
    </w:p>
    <w:p w:rsidR="008D1958" w:rsidRPr="00B45BA8" w:rsidRDefault="008D1958" w:rsidP="008F22D3">
      <w:pPr>
        <w:pStyle w:val="Paragraphedeliste"/>
        <w:numPr>
          <w:ilvl w:val="0"/>
          <w:numId w:val="20"/>
        </w:numPr>
        <w:spacing w:before="240" w:after="0"/>
        <w:rPr>
          <w:rFonts w:ascii="Verdana" w:hAnsi="Verdana" w:cs="Arial"/>
          <w:sz w:val="24"/>
        </w:rPr>
      </w:pPr>
      <w:r w:rsidRPr="00B45BA8">
        <w:rPr>
          <w:rFonts w:ascii="Verdana" w:hAnsi="Verdana" w:cs="Arial"/>
          <w:sz w:val="24"/>
        </w:rPr>
        <w:t>Apprendre à utiliser différentes techniques de respiration, pour aider le sommeil perturbé, trouver le calme et ainsi le transmettre à son enfant. </w:t>
      </w:r>
    </w:p>
    <w:p w:rsidR="00821942" w:rsidRPr="00B45BA8" w:rsidRDefault="00821942" w:rsidP="00B45BA8">
      <w:pPr>
        <w:spacing w:after="0"/>
        <w:rPr>
          <w:rFonts w:ascii="Verdana" w:hAnsi="Verdana" w:cs="Arial"/>
          <w:sz w:val="24"/>
        </w:rPr>
      </w:pPr>
    </w:p>
    <w:p w:rsidR="008D1958" w:rsidRPr="00B45BA8" w:rsidRDefault="003D454B" w:rsidP="00B45BA8">
      <w:pPr>
        <w:pStyle w:val="Paragraphedeliste"/>
        <w:numPr>
          <w:ilvl w:val="0"/>
          <w:numId w:val="20"/>
        </w:numPr>
        <w:spacing w:after="0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>Enseigner</w:t>
      </w:r>
      <w:r w:rsidR="008D1958" w:rsidRPr="00B45BA8">
        <w:rPr>
          <w:rFonts w:ascii="Verdana" w:hAnsi="Verdana" w:cs="Arial"/>
          <w:sz w:val="24"/>
        </w:rPr>
        <w:t xml:space="preserve"> comment remonter efficacement le plancher pelvien (corriger l’incontinence, suite à une descente de vessie et d’utérus), livre, Abdominaux : arrêter le massacre, aux éditions Ro</w:t>
      </w:r>
      <w:r w:rsidR="00821942" w:rsidRPr="00B45BA8">
        <w:rPr>
          <w:rFonts w:ascii="Verdana" w:hAnsi="Verdana" w:cs="Arial"/>
          <w:sz w:val="24"/>
        </w:rPr>
        <w:t xml:space="preserve">bert </w:t>
      </w:r>
      <w:proofErr w:type="spellStart"/>
      <w:r w:rsidR="00821942" w:rsidRPr="00B45BA8">
        <w:rPr>
          <w:rFonts w:ascii="Verdana" w:hAnsi="Verdana" w:cs="Arial"/>
          <w:sz w:val="24"/>
        </w:rPr>
        <w:t>Jauze</w:t>
      </w:r>
      <w:proofErr w:type="spellEnd"/>
      <w:r w:rsidR="00821942" w:rsidRPr="00B45BA8">
        <w:rPr>
          <w:rFonts w:ascii="Verdana" w:hAnsi="Verdana" w:cs="Arial"/>
          <w:sz w:val="24"/>
        </w:rPr>
        <w:t>.</w:t>
      </w:r>
    </w:p>
    <w:p w:rsidR="00821942" w:rsidRPr="00B45BA8" w:rsidRDefault="00821942" w:rsidP="00B45BA8">
      <w:pPr>
        <w:spacing w:after="0"/>
        <w:rPr>
          <w:rFonts w:ascii="Verdana" w:hAnsi="Verdana" w:cs="Arial"/>
          <w:sz w:val="24"/>
        </w:rPr>
      </w:pPr>
    </w:p>
    <w:p w:rsidR="008D1958" w:rsidRPr="00B45BA8" w:rsidRDefault="008D1958" w:rsidP="00B45BA8">
      <w:pPr>
        <w:pStyle w:val="Paragraphedeliste"/>
        <w:numPr>
          <w:ilvl w:val="0"/>
          <w:numId w:val="20"/>
        </w:numPr>
        <w:spacing w:after="0"/>
        <w:rPr>
          <w:rFonts w:ascii="Verdana" w:hAnsi="Verdana" w:cs="Arial"/>
          <w:sz w:val="24"/>
        </w:rPr>
      </w:pPr>
      <w:r w:rsidRPr="00B45BA8">
        <w:rPr>
          <w:rFonts w:ascii="Verdana" w:hAnsi="Verdana" w:cs="Arial"/>
          <w:sz w:val="24"/>
        </w:rPr>
        <w:t xml:space="preserve">Les cours se donnent dans une ambiance très ouverte, aux échanges et </w:t>
      </w:r>
      <w:r w:rsidR="00F529E2">
        <w:rPr>
          <w:rFonts w:ascii="Verdana" w:hAnsi="Verdana" w:cs="Arial"/>
          <w:sz w:val="24"/>
        </w:rPr>
        <w:t>besoins</w:t>
      </w:r>
      <w:r w:rsidRPr="00B45BA8">
        <w:rPr>
          <w:rFonts w:ascii="Verdana" w:hAnsi="Verdana" w:cs="Arial"/>
          <w:sz w:val="24"/>
        </w:rPr>
        <w:t xml:space="preserve"> </w:t>
      </w:r>
      <w:r w:rsidR="00B45BA8" w:rsidRPr="00B45BA8">
        <w:rPr>
          <w:rFonts w:ascii="Verdana" w:hAnsi="Verdana" w:cs="Arial"/>
          <w:sz w:val="24"/>
        </w:rPr>
        <w:t>des mamans et de leurs</w:t>
      </w:r>
      <w:r w:rsidRPr="00B45BA8">
        <w:rPr>
          <w:rFonts w:ascii="Verdana" w:hAnsi="Verdana" w:cs="Arial"/>
          <w:sz w:val="24"/>
        </w:rPr>
        <w:t xml:space="preserve"> enfants. On respecte  la routine comme le besoin de boire, de dormir et de pleurer.  </w:t>
      </w:r>
    </w:p>
    <w:p w:rsidR="008D1958" w:rsidRPr="00B45BA8" w:rsidRDefault="008D1958" w:rsidP="00B45BA8">
      <w:pPr>
        <w:pStyle w:val="Paragraphedeliste"/>
        <w:spacing w:after="0"/>
        <w:rPr>
          <w:rFonts w:ascii="Verdana" w:hAnsi="Verdana" w:cs="Arial"/>
          <w:sz w:val="24"/>
        </w:rPr>
      </w:pPr>
    </w:p>
    <w:p w:rsidR="008D1958" w:rsidRPr="00B45BA8" w:rsidRDefault="008D1958" w:rsidP="00B45BA8">
      <w:pPr>
        <w:pStyle w:val="Paragraphedeliste"/>
        <w:spacing w:after="0"/>
        <w:rPr>
          <w:rFonts w:ascii="Verdana" w:hAnsi="Verdana" w:cs="Arial"/>
          <w:sz w:val="24"/>
        </w:rPr>
      </w:pPr>
      <w:r w:rsidRPr="00B45BA8">
        <w:rPr>
          <w:rFonts w:ascii="Verdana" w:hAnsi="Verdana" w:cs="Arial"/>
          <w:sz w:val="24"/>
        </w:rPr>
        <w:t> Le tout dans le respect  des limites de chacun.</w:t>
      </w:r>
    </w:p>
    <w:p w:rsidR="003D454B" w:rsidRPr="00A51CA6" w:rsidRDefault="008D1958" w:rsidP="00A51CA6">
      <w:pPr>
        <w:pStyle w:val="Paragraphedeliste"/>
        <w:spacing w:after="0"/>
        <w:rPr>
          <w:rFonts w:ascii="Verdana" w:hAnsi="Verdana" w:cs="Arial"/>
          <w:sz w:val="24"/>
        </w:rPr>
      </w:pPr>
      <w:r w:rsidRPr="00B45BA8">
        <w:rPr>
          <w:rFonts w:ascii="Verdana" w:hAnsi="Verdana" w:cs="Arial"/>
          <w:sz w:val="24"/>
        </w:rPr>
        <w:t xml:space="preserve"> Sans attentes et sans jugements.</w:t>
      </w:r>
    </w:p>
    <w:p w:rsidR="00DF0A48" w:rsidRDefault="00DF0A48" w:rsidP="00F91CBE">
      <w:pPr>
        <w:spacing w:after="0"/>
        <w:rPr>
          <w:rFonts w:cs="Arial"/>
          <w:i/>
          <w:sz w:val="28"/>
        </w:rPr>
      </w:pPr>
    </w:p>
    <w:p w:rsidR="00C00866" w:rsidRPr="00F91CBE" w:rsidRDefault="00C00866" w:rsidP="00F91CBE">
      <w:pPr>
        <w:spacing w:after="0"/>
        <w:rPr>
          <w:rFonts w:cs="Arial"/>
          <w:i/>
          <w:sz w:val="28"/>
        </w:rPr>
      </w:pPr>
    </w:p>
    <w:p w:rsidR="008D1958" w:rsidRPr="008D1958" w:rsidRDefault="008D1958" w:rsidP="00DF0A48">
      <w:pPr>
        <w:pStyle w:val="Paragraphedeliste"/>
        <w:jc w:val="center"/>
        <w:rPr>
          <w:rFonts w:cs="Arial"/>
          <w:sz w:val="36"/>
          <w:u w:val="single"/>
        </w:rPr>
      </w:pPr>
      <w:r w:rsidRPr="008D1958">
        <w:rPr>
          <w:rFonts w:cs="Arial"/>
          <w:sz w:val="36"/>
        </w:rPr>
        <w:lastRenderedPageBreak/>
        <w:t>Anatomie et physiologie du postpartum</w:t>
      </w:r>
    </w:p>
    <w:p w:rsidR="008D1958" w:rsidRPr="008D1958" w:rsidRDefault="00A41238" w:rsidP="00DF0A48">
      <w:pPr>
        <w:pStyle w:val="Paragraphedeliste"/>
        <w:numPr>
          <w:ilvl w:val="0"/>
          <w:numId w:val="22"/>
        </w:numPr>
        <w:rPr>
          <w:rFonts w:cs="Arial"/>
          <w:bCs/>
          <w:sz w:val="36"/>
        </w:rPr>
      </w:pPr>
      <w:r>
        <w:rPr>
          <w:rFonts w:cs="Arial"/>
          <w:bCs/>
          <w:sz w:val="36"/>
        </w:rPr>
        <w:t xml:space="preserve">Connaissance de base </w:t>
      </w:r>
    </w:p>
    <w:p w:rsidR="008D1958" w:rsidRPr="00DF0A48" w:rsidRDefault="008D1958" w:rsidP="00DF0A48">
      <w:pPr>
        <w:pStyle w:val="Paragraphedeliste"/>
        <w:spacing w:line="240" w:lineRule="auto"/>
        <w:rPr>
          <w:rFonts w:cs="Arial"/>
          <w:bCs/>
          <w:sz w:val="28"/>
        </w:rPr>
      </w:pPr>
      <w:r w:rsidRPr="008D1958">
        <w:rPr>
          <w:rFonts w:cs="Arial"/>
          <w:bCs/>
          <w:sz w:val="36"/>
        </w:rPr>
        <w:tab/>
      </w:r>
    </w:p>
    <w:p w:rsidR="008D1958" w:rsidRPr="00DF0A48" w:rsidRDefault="008D1958" w:rsidP="00DF0A48">
      <w:pPr>
        <w:pStyle w:val="Paragraphedeliste"/>
        <w:jc w:val="center"/>
        <w:rPr>
          <w:rFonts w:cs="Arial"/>
          <w:sz w:val="32"/>
          <w:u w:val="single"/>
        </w:rPr>
      </w:pPr>
      <w:r w:rsidRPr="00DF0A48">
        <w:rPr>
          <w:rFonts w:cs="Arial"/>
          <w:bCs/>
          <w:sz w:val="32"/>
        </w:rPr>
        <w:t>Plan physique</w:t>
      </w:r>
    </w:p>
    <w:p w:rsidR="008D1958" w:rsidRPr="00DF0A48" w:rsidRDefault="008D1958" w:rsidP="008D1958">
      <w:pPr>
        <w:pStyle w:val="Paragraphedeliste"/>
        <w:rPr>
          <w:rFonts w:cs="Arial"/>
          <w:b/>
          <w:sz w:val="28"/>
          <w:u w:val="single"/>
        </w:rPr>
      </w:pPr>
    </w:p>
    <w:p w:rsidR="008D1958" w:rsidRPr="00DF0A48" w:rsidRDefault="008D1958" w:rsidP="008D1958">
      <w:pPr>
        <w:pStyle w:val="Paragraphedeliste"/>
        <w:numPr>
          <w:ilvl w:val="0"/>
          <w:numId w:val="17"/>
        </w:numPr>
        <w:rPr>
          <w:rFonts w:cs="Arial"/>
          <w:sz w:val="24"/>
        </w:rPr>
      </w:pPr>
      <w:r w:rsidRPr="00DF0A48">
        <w:rPr>
          <w:rFonts w:cs="Arial"/>
          <w:sz w:val="24"/>
        </w:rPr>
        <w:t xml:space="preserve">Problèmes anatomiques et physiologiques. </w:t>
      </w:r>
    </w:p>
    <w:p w:rsidR="008D1958" w:rsidRPr="00DF0A48" w:rsidRDefault="008D1958" w:rsidP="008D1958">
      <w:pPr>
        <w:pStyle w:val="Paragraphedeliste"/>
        <w:numPr>
          <w:ilvl w:val="0"/>
          <w:numId w:val="18"/>
        </w:numPr>
        <w:rPr>
          <w:rFonts w:cs="Arial"/>
          <w:sz w:val="24"/>
        </w:rPr>
      </w:pPr>
      <w:r w:rsidRPr="00DF0A48">
        <w:rPr>
          <w:rFonts w:cs="Arial"/>
          <w:sz w:val="24"/>
        </w:rPr>
        <w:t>Diastase des grands droits*.</w:t>
      </w:r>
    </w:p>
    <w:p w:rsidR="008D1958" w:rsidRPr="00DF0A48" w:rsidRDefault="008D1958" w:rsidP="008D1958">
      <w:pPr>
        <w:pStyle w:val="Paragraphedeliste"/>
        <w:numPr>
          <w:ilvl w:val="0"/>
          <w:numId w:val="18"/>
        </w:numPr>
        <w:rPr>
          <w:rFonts w:cs="Arial"/>
          <w:sz w:val="24"/>
        </w:rPr>
      </w:pPr>
      <w:r w:rsidRPr="00DF0A48">
        <w:rPr>
          <w:rFonts w:cs="Arial"/>
          <w:sz w:val="24"/>
        </w:rPr>
        <w:t xml:space="preserve">Descente du plancher pelvien*. </w:t>
      </w:r>
    </w:p>
    <w:p w:rsidR="008D1958" w:rsidRPr="00DF0A48" w:rsidRDefault="008D1958" w:rsidP="008D1958">
      <w:pPr>
        <w:pStyle w:val="Paragraphedeliste"/>
        <w:numPr>
          <w:ilvl w:val="0"/>
          <w:numId w:val="18"/>
        </w:numPr>
        <w:rPr>
          <w:rFonts w:cs="Arial"/>
          <w:sz w:val="24"/>
        </w:rPr>
      </w:pPr>
      <w:r w:rsidRPr="00DF0A48">
        <w:rPr>
          <w:rFonts w:cs="Arial"/>
          <w:sz w:val="24"/>
        </w:rPr>
        <w:t xml:space="preserve">Bassin repositionné </w:t>
      </w:r>
    </w:p>
    <w:p w:rsidR="008D1958" w:rsidRPr="00DF0A48" w:rsidRDefault="008D1958" w:rsidP="008D1958">
      <w:pPr>
        <w:pStyle w:val="Paragraphedeliste"/>
        <w:numPr>
          <w:ilvl w:val="0"/>
          <w:numId w:val="18"/>
        </w:numPr>
        <w:rPr>
          <w:rFonts w:cs="Arial"/>
          <w:sz w:val="24"/>
        </w:rPr>
      </w:pPr>
      <w:r w:rsidRPr="00DF0A48">
        <w:rPr>
          <w:rFonts w:cs="Arial"/>
          <w:sz w:val="24"/>
        </w:rPr>
        <w:t>Épisiotomie</w:t>
      </w:r>
    </w:p>
    <w:p w:rsidR="008D1958" w:rsidRPr="00DF0A48" w:rsidRDefault="008D1958" w:rsidP="008D1958">
      <w:pPr>
        <w:pStyle w:val="Paragraphedeliste"/>
        <w:numPr>
          <w:ilvl w:val="0"/>
          <w:numId w:val="18"/>
        </w:numPr>
        <w:rPr>
          <w:rFonts w:cs="Arial"/>
          <w:sz w:val="24"/>
        </w:rPr>
      </w:pPr>
      <w:r w:rsidRPr="00DF0A48">
        <w:rPr>
          <w:rFonts w:cs="Arial"/>
          <w:sz w:val="24"/>
        </w:rPr>
        <w:t xml:space="preserve">Épidural </w:t>
      </w:r>
    </w:p>
    <w:p w:rsidR="008D1958" w:rsidRPr="00DF0A48" w:rsidRDefault="008D1958" w:rsidP="008D1958">
      <w:pPr>
        <w:pStyle w:val="Paragraphedeliste"/>
        <w:numPr>
          <w:ilvl w:val="0"/>
          <w:numId w:val="18"/>
        </w:numPr>
        <w:rPr>
          <w:rFonts w:cs="Arial"/>
          <w:sz w:val="24"/>
        </w:rPr>
      </w:pPr>
      <w:r w:rsidRPr="00DF0A48">
        <w:rPr>
          <w:rFonts w:cs="Arial"/>
          <w:sz w:val="24"/>
        </w:rPr>
        <w:t>Allaitement</w:t>
      </w:r>
    </w:p>
    <w:p w:rsidR="008D1958" w:rsidRPr="00DF0A48" w:rsidRDefault="008D1958" w:rsidP="008D1958">
      <w:pPr>
        <w:pStyle w:val="Paragraphedeliste"/>
        <w:numPr>
          <w:ilvl w:val="0"/>
          <w:numId w:val="17"/>
        </w:numPr>
        <w:rPr>
          <w:rFonts w:cs="Arial"/>
          <w:sz w:val="24"/>
        </w:rPr>
      </w:pPr>
      <w:r w:rsidRPr="00DF0A48">
        <w:rPr>
          <w:rFonts w:cs="Arial"/>
          <w:sz w:val="24"/>
        </w:rPr>
        <w:t xml:space="preserve">Variantes des asanas </w:t>
      </w:r>
    </w:p>
    <w:p w:rsidR="008D1958" w:rsidRPr="00DF0A48" w:rsidRDefault="008D1958" w:rsidP="008D1958">
      <w:pPr>
        <w:pStyle w:val="Paragraphedeliste"/>
        <w:numPr>
          <w:ilvl w:val="0"/>
          <w:numId w:val="17"/>
        </w:numPr>
        <w:rPr>
          <w:rFonts w:cs="Arial"/>
          <w:sz w:val="24"/>
        </w:rPr>
      </w:pPr>
      <w:r w:rsidRPr="00DF0A48">
        <w:rPr>
          <w:rFonts w:cs="Arial"/>
          <w:sz w:val="24"/>
        </w:rPr>
        <w:t xml:space="preserve">Adapter avec l’enfant </w:t>
      </w:r>
    </w:p>
    <w:p w:rsidR="008D1958" w:rsidRPr="00DF0A48" w:rsidRDefault="008D1958" w:rsidP="00A41238">
      <w:pPr>
        <w:pStyle w:val="Paragraphedeliste"/>
        <w:numPr>
          <w:ilvl w:val="0"/>
          <w:numId w:val="17"/>
        </w:numPr>
        <w:rPr>
          <w:rFonts w:cs="Arial"/>
          <w:sz w:val="24"/>
        </w:rPr>
      </w:pPr>
      <w:r w:rsidRPr="00DF0A48">
        <w:rPr>
          <w:rFonts w:cs="Arial"/>
          <w:sz w:val="24"/>
        </w:rPr>
        <w:t xml:space="preserve">Contre-indications et limites </w:t>
      </w:r>
    </w:p>
    <w:p w:rsidR="008D1958" w:rsidRPr="00DF0A48" w:rsidRDefault="008D1958" w:rsidP="008D1958">
      <w:pPr>
        <w:pStyle w:val="Paragraphedeliste"/>
        <w:rPr>
          <w:rFonts w:cs="Arial"/>
          <w:b/>
          <w:sz w:val="24"/>
          <w:u w:val="single"/>
        </w:rPr>
      </w:pPr>
    </w:p>
    <w:p w:rsidR="008D1958" w:rsidRPr="00DF0A48" w:rsidRDefault="008D1958" w:rsidP="008D1958">
      <w:pPr>
        <w:pStyle w:val="Paragraphedeliste"/>
        <w:rPr>
          <w:rFonts w:cs="Arial"/>
          <w:b/>
          <w:sz w:val="24"/>
        </w:rPr>
      </w:pPr>
      <w:r w:rsidRPr="00DF0A48">
        <w:rPr>
          <w:rFonts w:cs="Arial"/>
          <w:b/>
          <w:sz w:val="24"/>
        </w:rPr>
        <w:t>Plan énergétique</w:t>
      </w:r>
    </w:p>
    <w:p w:rsidR="008D1958" w:rsidRPr="00DF0A48" w:rsidRDefault="008D1958" w:rsidP="008D1958">
      <w:pPr>
        <w:pStyle w:val="Paragraphedeliste"/>
        <w:rPr>
          <w:rFonts w:cs="Arial"/>
          <w:b/>
          <w:sz w:val="24"/>
        </w:rPr>
      </w:pPr>
    </w:p>
    <w:p w:rsidR="008D1958" w:rsidRPr="00DF0A48" w:rsidRDefault="00204F74" w:rsidP="008D1958">
      <w:pPr>
        <w:pStyle w:val="Paragraphedeliste"/>
        <w:numPr>
          <w:ilvl w:val="0"/>
          <w:numId w:val="21"/>
        </w:numPr>
        <w:rPr>
          <w:rFonts w:cs="Arial"/>
          <w:b/>
          <w:sz w:val="24"/>
        </w:rPr>
      </w:pPr>
      <w:r>
        <w:rPr>
          <w:rFonts w:cs="Arial"/>
          <w:sz w:val="24"/>
        </w:rPr>
        <w:t>Équilibre en</w:t>
      </w:r>
      <w:r w:rsidR="00DB27B3" w:rsidRPr="00DF0A48">
        <w:rPr>
          <w:rFonts w:cs="Arial"/>
          <w:sz w:val="24"/>
        </w:rPr>
        <w:t xml:space="preserve">tre </w:t>
      </w:r>
      <w:proofErr w:type="spellStart"/>
      <w:r w:rsidR="00DB27B3" w:rsidRPr="00DF0A48">
        <w:rPr>
          <w:rFonts w:cs="Arial"/>
          <w:sz w:val="24"/>
        </w:rPr>
        <w:t>Sucka</w:t>
      </w:r>
      <w:proofErr w:type="spellEnd"/>
      <w:r w:rsidR="00DB27B3" w:rsidRPr="00DF0A48">
        <w:rPr>
          <w:rFonts w:cs="Arial"/>
          <w:sz w:val="24"/>
        </w:rPr>
        <w:t xml:space="preserve"> et </w:t>
      </w:r>
      <w:proofErr w:type="spellStart"/>
      <w:r w:rsidR="00DB27B3" w:rsidRPr="00DF0A48">
        <w:rPr>
          <w:rFonts w:cs="Arial"/>
          <w:sz w:val="24"/>
        </w:rPr>
        <w:t>stira</w:t>
      </w:r>
      <w:proofErr w:type="spellEnd"/>
    </w:p>
    <w:p w:rsidR="008D1958" w:rsidRPr="00DF0A48" w:rsidRDefault="00DB27B3" w:rsidP="008D1958">
      <w:pPr>
        <w:pStyle w:val="Paragraphedeliste"/>
        <w:numPr>
          <w:ilvl w:val="0"/>
          <w:numId w:val="21"/>
        </w:numPr>
        <w:rPr>
          <w:rFonts w:cs="Arial"/>
          <w:b/>
          <w:sz w:val="24"/>
        </w:rPr>
      </w:pPr>
      <w:r w:rsidRPr="00DF0A48">
        <w:rPr>
          <w:rFonts w:cs="Arial"/>
          <w:sz w:val="24"/>
        </w:rPr>
        <w:t xml:space="preserve">Ressource avec le </w:t>
      </w:r>
      <w:proofErr w:type="spellStart"/>
      <w:r w:rsidRPr="00DF0A48">
        <w:rPr>
          <w:rFonts w:cs="Arial"/>
          <w:sz w:val="24"/>
        </w:rPr>
        <w:t>Prana</w:t>
      </w:r>
      <w:proofErr w:type="spellEnd"/>
    </w:p>
    <w:p w:rsidR="008D1958" w:rsidRPr="00DF0A48" w:rsidRDefault="00DB27B3" w:rsidP="008D1958">
      <w:pPr>
        <w:pStyle w:val="Paragraphedeliste"/>
        <w:numPr>
          <w:ilvl w:val="0"/>
          <w:numId w:val="21"/>
        </w:numPr>
        <w:rPr>
          <w:rFonts w:cs="Arial"/>
          <w:b/>
          <w:sz w:val="24"/>
        </w:rPr>
      </w:pPr>
      <w:r w:rsidRPr="00DF0A48">
        <w:rPr>
          <w:rFonts w:cs="Arial"/>
          <w:sz w:val="24"/>
        </w:rPr>
        <w:t>Gestion des émotions</w:t>
      </w:r>
    </w:p>
    <w:p w:rsidR="008D1958" w:rsidRPr="00DF0A48" w:rsidRDefault="008D1958" w:rsidP="008D1958">
      <w:pPr>
        <w:pStyle w:val="Paragraphedeliste"/>
        <w:rPr>
          <w:rFonts w:cs="Arial"/>
          <w:sz w:val="24"/>
        </w:rPr>
      </w:pPr>
    </w:p>
    <w:p w:rsidR="008D1958" w:rsidRPr="00DF0A48" w:rsidRDefault="008D1958" w:rsidP="008D1958">
      <w:pPr>
        <w:pStyle w:val="Paragraphedeliste"/>
        <w:numPr>
          <w:ilvl w:val="0"/>
          <w:numId w:val="19"/>
        </w:numPr>
        <w:rPr>
          <w:rFonts w:cs="Arial"/>
          <w:sz w:val="24"/>
        </w:rPr>
      </w:pPr>
      <w:r w:rsidRPr="00DF0A48">
        <w:rPr>
          <w:rFonts w:cs="Arial"/>
          <w:sz w:val="24"/>
        </w:rPr>
        <w:t>Asanas</w:t>
      </w:r>
    </w:p>
    <w:p w:rsidR="008D1958" w:rsidRPr="00DF0A48" w:rsidRDefault="008D1958" w:rsidP="008D1958">
      <w:pPr>
        <w:pStyle w:val="Paragraphedeliste"/>
        <w:numPr>
          <w:ilvl w:val="0"/>
          <w:numId w:val="19"/>
        </w:numPr>
        <w:rPr>
          <w:rFonts w:cs="Arial"/>
          <w:sz w:val="24"/>
        </w:rPr>
      </w:pPr>
      <w:r w:rsidRPr="00DF0A48">
        <w:rPr>
          <w:rFonts w:cs="Arial"/>
          <w:sz w:val="24"/>
        </w:rPr>
        <w:t>Pranayamas (manque de sommeil, pause allaitement)</w:t>
      </w:r>
    </w:p>
    <w:p w:rsidR="008D1958" w:rsidRPr="00DF0A48" w:rsidRDefault="008D1958" w:rsidP="00DF0A48">
      <w:pPr>
        <w:pStyle w:val="Paragraphedeliste"/>
        <w:numPr>
          <w:ilvl w:val="0"/>
          <w:numId w:val="19"/>
        </w:numPr>
        <w:rPr>
          <w:rFonts w:cs="Arial"/>
          <w:sz w:val="24"/>
        </w:rPr>
      </w:pPr>
      <w:r w:rsidRPr="00DF0A48">
        <w:rPr>
          <w:rFonts w:cs="Arial"/>
          <w:sz w:val="24"/>
        </w:rPr>
        <w:t xml:space="preserve">Yoga </w:t>
      </w:r>
      <w:proofErr w:type="spellStart"/>
      <w:r w:rsidRPr="00DF0A48">
        <w:rPr>
          <w:rFonts w:cs="Arial"/>
          <w:sz w:val="24"/>
        </w:rPr>
        <w:t>Nidra</w:t>
      </w:r>
      <w:proofErr w:type="spellEnd"/>
    </w:p>
    <w:p w:rsidR="008D1958" w:rsidRPr="00DF0A48" w:rsidRDefault="008D1958" w:rsidP="008D1958">
      <w:pPr>
        <w:pStyle w:val="Paragraphedeliste"/>
        <w:rPr>
          <w:rFonts w:cs="Arial"/>
          <w:sz w:val="28"/>
        </w:rPr>
      </w:pPr>
    </w:p>
    <w:p w:rsidR="008D1958" w:rsidRDefault="008D1958" w:rsidP="00DF0A48">
      <w:pPr>
        <w:pStyle w:val="Paragraphedeliste"/>
        <w:rPr>
          <w:rFonts w:cs="Arial"/>
          <w:sz w:val="28"/>
        </w:rPr>
      </w:pPr>
      <w:r w:rsidRPr="00DF0A48">
        <w:rPr>
          <w:rFonts w:cs="Arial"/>
          <w:sz w:val="28"/>
        </w:rPr>
        <w:t>Stage : 12 heures</w:t>
      </w:r>
    </w:p>
    <w:p w:rsidR="00DF0A48" w:rsidRPr="00DF0A48" w:rsidRDefault="00DF0A48" w:rsidP="00DF0A48">
      <w:pPr>
        <w:pStyle w:val="Paragraphedeliste"/>
        <w:rPr>
          <w:rFonts w:cs="Arial"/>
          <w:sz w:val="28"/>
        </w:rPr>
      </w:pPr>
    </w:p>
    <w:p w:rsidR="008D1958" w:rsidRPr="00DF0A48" w:rsidRDefault="008D1958" w:rsidP="00DF0A48">
      <w:pPr>
        <w:pStyle w:val="Paragraphedeliste"/>
        <w:rPr>
          <w:rFonts w:cs="Arial"/>
        </w:rPr>
      </w:pPr>
      <w:r w:rsidRPr="00DF0A48">
        <w:rPr>
          <w:rFonts w:cs="Arial"/>
        </w:rPr>
        <w:t xml:space="preserve">*Approche du Dr. Bernadette De </w:t>
      </w:r>
      <w:proofErr w:type="spellStart"/>
      <w:r w:rsidRPr="00DF0A48">
        <w:rPr>
          <w:rFonts w:cs="Arial"/>
        </w:rPr>
        <w:t>Gasquet</w:t>
      </w:r>
      <w:proofErr w:type="spellEnd"/>
      <w:r w:rsidRPr="00DF0A48">
        <w:rPr>
          <w:rFonts w:cs="Arial"/>
        </w:rPr>
        <w:t>, professeur de yoga, médecin et auteur.</w:t>
      </w:r>
    </w:p>
    <w:p w:rsidR="008D1958" w:rsidRPr="00DF0A48" w:rsidRDefault="008D1958" w:rsidP="003C3B40">
      <w:pPr>
        <w:pStyle w:val="Paragraphedeliste"/>
        <w:spacing w:after="0"/>
        <w:rPr>
          <w:rFonts w:cs="Arial"/>
          <w:sz w:val="28"/>
        </w:rPr>
      </w:pPr>
    </w:p>
    <w:p w:rsidR="00CB14A5" w:rsidRPr="00DF0A48" w:rsidRDefault="003C3B40" w:rsidP="00CB14A5">
      <w:pPr>
        <w:pStyle w:val="Paragraphedeliste"/>
        <w:spacing w:after="0"/>
        <w:rPr>
          <w:rFonts w:cs="Arial"/>
          <w:sz w:val="24"/>
        </w:rPr>
      </w:pPr>
      <w:r w:rsidRPr="00DF0A48">
        <w:rPr>
          <w:rFonts w:cs="Arial"/>
          <w:sz w:val="24"/>
        </w:rPr>
        <w:t xml:space="preserve">Total : </w:t>
      </w:r>
      <w:r w:rsidR="00A41238" w:rsidRPr="00DF0A48">
        <w:rPr>
          <w:rFonts w:cs="Arial"/>
          <w:sz w:val="24"/>
        </w:rPr>
        <w:t>45</w:t>
      </w:r>
      <w:r w:rsidRPr="00DF0A48">
        <w:rPr>
          <w:rFonts w:cs="Arial"/>
          <w:sz w:val="24"/>
        </w:rPr>
        <w:t xml:space="preserve"> heures incluant le</w:t>
      </w:r>
      <w:r w:rsidR="00A41238" w:rsidRPr="00DF0A48">
        <w:rPr>
          <w:rFonts w:cs="Arial"/>
          <w:sz w:val="24"/>
        </w:rPr>
        <w:t>s</w:t>
      </w:r>
      <w:r w:rsidRPr="00DF0A48">
        <w:rPr>
          <w:rFonts w:cs="Arial"/>
          <w:sz w:val="24"/>
        </w:rPr>
        <w:t xml:space="preserve"> stage</w:t>
      </w:r>
      <w:r w:rsidR="00A41238" w:rsidRPr="00DF0A48">
        <w:rPr>
          <w:rFonts w:cs="Arial"/>
          <w:sz w:val="24"/>
        </w:rPr>
        <w:t>s</w:t>
      </w:r>
    </w:p>
    <w:p w:rsidR="00CB14A5" w:rsidRPr="00DF0A48" w:rsidRDefault="00CB14A5" w:rsidP="00CB14A5">
      <w:pPr>
        <w:pStyle w:val="Paragraphedeliste"/>
        <w:spacing w:after="0"/>
        <w:rPr>
          <w:rFonts w:cs="Arial"/>
          <w:sz w:val="24"/>
        </w:rPr>
      </w:pPr>
    </w:p>
    <w:p w:rsidR="00CB14A5" w:rsidRPr="00DE56BE" w:rsidRDefault="00DE56BE" w:rsidP="00DE56BE">
      <w:pPr>
        <w:spacing w:after="0"/>
        <w:rPr>
          <w:rFonts w:cs="Arial"/>
          <w:sz w:val="24"/>
        </w:rPr>
      </w:pPr>
      <w:r>
        <w:rPr>
          <w:noProof/>
          <w:lang w:val="fr-FR" w:eastAsia="fr-FR"/>
        </w:rPr>
        <w:drawing>
          <wp:inline distT="0" distB="0" distL="0" distR="0" wp14:anchorId="2BA953C9" wp14:editId="1A001406">
            <wp:extent cx="663934" cy="731290"/>
            <wp:effectExtent l="0" t="0" r="317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006-sol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04" cy="73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14A5" w:rsidRPr="00DE56BE" w:rsidSect="00DF0A48">
      <w:headerReference w:type="default" r:id="rId11"/>
      <w:footerReference w:type="default" r:id="rId12"/>
      <w:pgSz w:w="12240" w:h="15840"/>
      <w:pgMar w:top="434" w:right="1800" w:bottom="851" w:left="180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1D" w:rsidRDefault="008E061D" w:rsidP="005A3BD8">
      <w:pPr>
        <w:spacing w:after="0" w:line="240" w:lineRule="auto"/>
      </w:pPr>
      <w:r>
        <w:separator/>
      </w:r>
    </w:p>
  </w:endnote>
  <w:endnote w:type="continuationSeparator" w:id="0">
    <w:p w:rsidR="008E061D" w:rsidRDefault="008E061D" w:rsidP="005A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61" w:rsidRPr="004A1879" w:rsidRDefault="00C83C61" w:rsidP="004A1879">
    <w:pPr>
      <w:pStyle w:val="Pieddepage"/>
      <w:pBdr>
        <w:top w:val="thinThickSmallGap" w:sz="24" w:space="1" w:color="622423"/>
      </w:pBdr>
      <w:tabs>
        <w:tab w:val="clear" w:pos="4320"/>
        <w:tab w:val="clear" w:pos="8640"/>
        <w:tab w:val="right" w:pos="9899"/>
      </w:tabs>
      <w:rPr>
        <w:rFonts w:ascii="Cambria" w:hAnsi="Cambria"/>
      </w:rPr>
    </w:pPr>
    <w:r>
      <w:rPr>
        <w:rFonts w:ascii="Cambria" w:hAnsi="Cambria"/>
      </w:rPr>
      <w:t>Josée Fortin Professeur spécialisé de Yoga prénatal et postnatal</w:t>
    </w:r>
    <w:r w:rsidRPr="004A1879">
      <w:rPr>
        <w:rFonts w:ascii="Cambria" w:hAnsi="Cambria"/>
        <w:lang w:val="fr-FR"/>
      </w:rPr>
      <w:tab/>
      <w:t xml:space="preserve">Page </w:t>
    </w:r>
    <w:r w:rsidRPr="004A1879">
      <w:rPr>
        <w:rFonts w:ascii="Calibri" w:hAnsi="Calibri"/>
      </w:rPr>
      <w:fldChar w:fldCharType="begin"/>
    </w:r>
    <w:r>
      <w:instrText>PAGE   \* MERGEFORMAT</w:instrText>
    </w:r>
    <w:r w:rsidRPr="004A1879">
      <w:rPr>
        <w:rFonts w:ascii="Calibri" w:hAnsi="Calibri"/>
      </w:rPr>
      <w:fldChar w:fldCharType="separate"/>
    </w:r>
    <w:r w:rsidR="00DE56BE" w:rsidRPr="00DE56BE">
      <w:rPr>
        <w:rFonts w:ascii="Cambria" w:hAnsi="Cambria"/>
        <w:noProof/>
        <w:lang w:val="fr-FR"/>
      </w:rPr>
      <w:t>4</w:t>
    </w:r>
    <w:r w:rsidRPr="004A1879">
      <w:rPr>
        <w:rFonts w:ascii="Cambria" w:hAnsi="Cambria"/>
      </w:rPr>
      <w:fldChar w:fldCharType="end"/>
    </w:r>
  </w:p>
  <w:p w:rsidR="005A3BD8" w:rsidRDefault="005A3BD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1D" w:rsidRDefault="008E061D" w:rsidP="005A3BD8">
      <w:pPr>
        <w:spacing w:after="0" w:line="240" w:lineRule="auto"/>
      </w:pPr>
      <w:r>
        <w:separator/>
      </w:r>
    </w:p>
  </w:footnote>
  <w:footnote w:type="continuationSeparator" w:id="0">
    <w:p w:rsidR="008E061D" w:rsidRDefault="008E061D" w:rsidP="005A3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61" w:rsidRPr="0044453F" w:rsidRDefault="00C83C61" w:rsidP="0044453F">
    <w:pPr>
      <w:widowControl w:val="0"/>
      <w:tabs>
        <w:tab w:val="right" w:pos="8640"/>
      </w:tabs>
      <w:overflowPunct w:val="0"/>
      <w:autoSpaceDE w:val="0"/>
      <w:autoSpaceDN w:val="0"/>
      <w:adjustRightInd w:val="0"/>
      <w:spacing w:line="360" w:lineRule="auto"/>
      <w:rPr>
        <w:rFonts w:ascii="Verdana" w:hAnsi="Verdana" w:cs="Verdana"/>
        <w:bCs/>
        <w:kern w:val="28"/>
        <w:szCs w:val="20"/>
      </w:rPr>
    </w:pPr>
    <w:r>
      <w:rPr>
        <w:rFonts w:ascii="Verdana" w:hAnsi="Verdana" w:cs="Verdana"/>
        <w:noProof/>
        <w:kern w:val="28"/>
        <w:lang w:val="fr-FR" w:eastAsia="fr-FR"/>
      </w:rPr>
      <w:drawing>
        <wp:inline distT="0" distB="0" distL="0" distR="0" wp14:anchorId="68A6798E" wp14:editId="55921AD8">
          <wp:extent cx="1190625" cy="893445"/>
          <wp:effectExtent l="0" t="0" r="9525" b="1905"/>
          <wp:docPr id="1" name="Image 1" descr="logonomcour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nomcour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noProof/>
        <w:kern w:val="28"/>
        <w:sz w:val="3276"/>
        <w:szCs w:val="3276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5C291" wp14:editId="1D56139D">
              <wp:simplePos x="0" y="0"/>
              <wp:positionH relativeFrom="column">
                <wp:posOffset>1318243</wp:posOffset>
              </wp:positionH>
              <wp:positionV relativeFrom="paragraph">
                <wp:posOffset>92075</wp:posOffset>
              </wp:positionV>
              <wp:extent cx="2540000" cy="91440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C61" w:rsidRPr="0044453F" w:rsidRDefault="008E061D" w:rsidP="0044453F">
                          <w:pPr>
                            <w:widowControl w:val="0"/>
                            <w:tabs>
                              <w:tab w:val="right" w:pos="864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line="360" w:lineRule="auto"/>
                            <w:rPr>
                              <w:rFonts w:ascii="Verdana" w:hAnsi="Verdana" w:cs="Verdana"/>
                              <w:kern w:val="28"/>
                              <w:szCs w:val="20"/>
                            </w:rPr>
                          </w:pPr>
                          <w:hyperlink r:id="rId2" w:history="1">
                            <w:r w:rsidR="00C83C61" w:rsidRPr="00D12FE4">
                              <w:rPr>
                                <w:rStyle w:val="Lienhypertexte"/>
                                <w:rFonts w:ascii="Verdana" w:hAnsi="Verdana" w:cs="Verdana"/>
                                <w:kern w:val="28"/>
                                <w:szCs w:val="20"/>
                                <w:lang w:val="en-US"/>
                              </w:rPr>
                              <w:t>www.y</w:t>
                            </w:r>
                            <w:r w:rsidR="00C83C61" w:rsidRPr="00D12FE4">
                              <w:rPr>
                                <w:rStyle w:val="Lienhypertexte"/>
                                <w:rFonts w:ascii="Verdana" w:hAnsi="Verdana" w:cs="Verdana"/>
                                <w:bCs/>
                                <w:kern w:val="28"/>
                                <w:szCs w:val="20"/>
                                <w:lang w:val="en-US"/>
                              </w:rPr>
                              <w:t>ogaprenatal.qc.ca</w:t>
                            </w:r>
                          </w:hyperlink>
                        </w:p>
                        <w:p w:rsidR="00C83C61" w:rsidRDefault="008E061D" w:rsidP="0044453F">
                          <w:hyperlink r:id="rId3" w:history="1">
                            <w:r w:rsidR="00C83C61" w:rsidRPr="0044453F">
                              <w:rPr>
                                <w:rStyle w:val="Lienhypertexte"/>
                                <w:rFonts w:ascii="Verdana" w:hAnsi="Verdana" w:cs="Verdana"/>
                                <w:bCs/>
                                <w:kern w:val="28"/>
                                <w:szCs w:val="20"/>
                                <w:lang w:val="en-US"/>
                              </w:rPr>
                              <w:t>josee.fortin@yogapenatal.qc.ca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03.8pt;margin-top:7.25pt;width:20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" stroked="f">
              <v:textbox>
                <w:txbxContent>
                  <w:p w:rsidR="00C83C61" w:rsidRPr="0044453F" w:rsidRDefault="00C83C61" w:rsidP="0044453F">
                    <w:pPr>
                      <w:widowControl w:val="0"/>
                      <w:tabs>
                        <w:tab w:val="right" w:pos="8640"/>
                      </w:tabs>
                      <w:overflowPunct w:val="0"/>
                      <w:autoSpaceDE w:val="0"/>
                      <w:autoSpaceDN w:val="0"/>
                      <w:adjustRightInd w:val="0"/>
                      <w:spacing w:line="360" w:lineRule="auto"/>
                      <w:rPr>
                        <w:rFonts w:ascii="Verdana" w:hAnsi="Verdana" w:cs="Verdana"/>
                        <w:kern w:val="28"/>
                        <w:szCs w:val="20"/>
                      </w:rPr>
                    </w:pPr>
                    <w:hyperlink r:id="rId4" w:history="1">
                      <w:r w:rsidRPr="00D12FE4">
                        <w:rPr>
                          <w:rStyle w:val="Lienhypertexte"/>
                          <w:rFonts w:ascii="Verdana" w:hAnsi="Verdana" w:cs="Verdana"/>
                          <w:kern w:val="28"/>
                          <w:szCs w:val="20"/>
                          <w:lang w:val="en-US"/>
                        </w:rPr>
                        <w:t>www.y</w:t>
                      </w:r>
                      <w:r w:rsidRPr="00D12FE4">
                        <w:rPr>
                          <w:rStyle w:val="Lienhypertexte"/>
                          <w:rFonts w:ascii="Verdana" w:hAnsi="Verdana" w:cs="Verdana"/>
                          <w:bCs/>
                          <w:kern w:val="28"/>
                          <w:szCs w:val="20"/>
                          <w:lang w:val="en-US"/>
                        </w:rPr>
                        <w:t>ogaprenatal.qc.ca</w:t>
                      </w:r>
                    </w:hyperlink>
                  </w:p>
                  <w:p w:rsidR="00C83C61" w:rsidRDefault="00C83C61" w:rsidP="0044453F">
                    <w:hyperlink r:id="rId5" w:history="1">
                      <w:r w:rsidRPr="0044453F">
                        <w:rPr>
                          <w:rStyle w:val="Lienhypertexte"/>
                          <w:rFonts w:ascii="Verdana" w:hAnsi="Verdana" w:cs="Verdana"/>
                          <w:bCs/>
                          <w:kern w:val="28"/>
                          <w:szCs w:val="20"/>
                          <w:lang w:val="en-US"/>
                        </w:rPr>
                        <w:t>josee.fortin@yogapenatal.qc.ca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0143C7" w:rsidRDefault="000143C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C66"/>
    <w:multiLevelType w:val="hybridMultilevel"/>
    <w:tmpl w:val="F47605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30E5"/>
    <w:multiLevelType w:val="hybridMultilevel"/>
    <w:tmpl w:val="FB7A0B1A"/>
    <w:lvl w:ilvl="0" w:tplc="6C404F4A">
      <w:start w:val="1"/>
      <w:numFmt w:val="bullet"/>
      <w:lvlText w:val=""/>
      <w:lvlJc w:val="right"/>
      <w:pPr>
        <w:ind w:left="161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">
    <w:nsid w:val="10552E75"/>
    <w:multiLevelType w:val="hybridMultilevel"/>
    <w:tmpl w:val="57A24CD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54773"/>
    <w:multiLevelType w:val="hybridMultilevel"/>
    <w:tmpl w:val="1CFEB2FA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9A7B97"/>
    <w:multiLevelType w:val="hybridMultilevel"/>
    <w:tmpl w:val="E0CED5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36AEA"/>
    <w:multiLevelType w:val="hybridMultilevel"/>
    <w:tmpl w:val="7FDEEBE4"/>
    <w:lvl w:ilvl="0" w:tplc="0C0C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>
    <w:nsid w:val="1934235B"/>
    <w:multiLevelType w:val="hybridMultilevel"/>
    <w:tmpl w:val="0A0011A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1A1114"/>
    <w:multiLevelType w:val="hybridMultilevel"/>
    <w:tmpl w:val="45986710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B7642A5"/>
    <w:multiLevelType w:val="hybridMultilevel"/>
    <w:tmpl w:val="F88A5210"/>
    <w:lvl w:ilvl="0" w:tplc="6C404F4A">
      <w:start w:val="1"/>
      <w:numFmt w:val="bullet"/>
      <w:lvlText w:val="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C6299"/>
    <w:multiLevelType w:val="hybridMultilevel"/>
    <w:tmpl w:val="915CE686"/>
    <w:lvl w:ilvl="0" w:tplc="0C0C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>
    <w:nsid w:val="2D431A92"/>
    <w:multiLevelType w:val="hybridMultilevel"/>
    <w:tmpl w:val="2C7A9EF6"/>
    <w:lvl w:ilvl="0" w:tplc="6C404F4A">
      <w:start w:val="1"/>
      <w:numFmt w:val="bullet"/>
      <w:lvlText w:val="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10482"/>
    <w:multiLevelType w:val="hybridMultilevel"/>
    <w:tmpl w:val="3B8A741A"/>
    <w:lvl w:ilvl="0" w:tplc="6C404F4A">
      <w:start w:val="1"/>
      <w:numFmt w:val="bullet"/>
      <w:lvlText w:val=""/>
      <w:lvlJc w:val="righ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3911B1"/>
    <w:multiLevelType w:val="hybridMultilevel"/>
    <w:tmpl w:val="CC2653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71428"/>
    <w:multiLevelType w:val="hybridMultilevel"/>
    <w:tmpl w:val="DAA0BE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E38C4"/>
    <w:multiLevelType w:val="hybridMultilevel"/>
    <w:tmpl w:val="E45428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E2B91"/>
    <w:multiLevelType w:val="hybridMultilevel"/>
    <w:tmpl w:val="DE4ED60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54CCC"/>
    <w:multiLevelType w:val="hybridMultilevel"/>
    <w:tmpl w:val="906AB9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90337"/>
    <w:multiLevelType w:val="hybridMultilevel"/>
    <w:tmpl w:val="152EE022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5939BF"/>
    <w:multiLevelType w:val="hybridMultilevel"/>
    <w:tmpl w:val="4976AA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71179"/>
    <w:multiLevelType w:val="hybridMultilevel"/>
    <w:tmpl w:val="080AA5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A03E10"/>
    <w:multiLevelType w:val="hybridMultilevel"/>
    <w:tmpl w:val="3070C99C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BA3AC5"/>
    <w:multiLevelType w:val="hybridMultilevel"/>
    <w:tmpl w:val="C0FAEE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B191F"/>
    <w:multiLevelType w:val="hybridMultilevel"/>
    <w:tmpl w:val="D7B620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DE1933"/>
    <w:multiLevelType w:val="hybridMultilevel"/>
    <w:tmpl w:val="CF8E1C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971195"/>
    <w:multiLevelType w:val="hybridMultilevel"/>
    <w:tmpl w:val="909EA88E"/>
    <w:lvl w:ilvl="0" w:tplc="6C404F4A">
      <w:start w:val="1"/>
      <w:numFmt w:val="bullet"/>
      <w:lvlText w:val=""/>
      <w:lvlJc w:val="righ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F140A3"/>
    <w:multiLevelType w:val="hybridMultilevel"/>
    <w:tmpl w:val="BFB4F9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EF1F46"/>
    <w:multiLevelType w:val="hybridMultilevel"/>
    <w:tmpl w:val="F9664B38"/>
    <w:lvl w:ilvl="0" w:tplc="6C404F4A">
      <w:start w:val="1"/>
      <w:numFmt w:val="bullet"/>
      <w:lvlText w:val="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2027B"/>
    <w:multiLevelType w:val="hybridMultilevel"/>
    <w:tmpl w:val="8C46C4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80A6B"/>
    <w:multiLevelType w:val="hybridMultilevel"/>
    <w:tmpl w:val="D62C0B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0C77B4"/>
    <w:multiLevelType w:val="hybridMultilevel"/>
    <w:tmpl w:val="0804EE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1"/>
  </w:num>
  <w:num w:numId="4">
    <w:abstractNumId w:val="14"/>
  </w:num>
  <w:num w:numId="5">
    <w:abstractNumId w:val="27"/>
  </w:num>
  <w:num w:numId="6">
    <w:abstractNumId w:val="23"/>
  </w:num>
  <w:num w:numId="7">
    <w:abstractNumId w:val="13"/>
  </w:num>
  <w:num w:numId="8">
    <w:abstractNumId w:val="6"/>
  </w:num>
  <w:num w:numId="9">
    <w:abstractNumId w:val="16"/>
  </w:num>
  <w:num w:numId="10">
    <w:abstractNumId w:val="29"/>
  </w:num>
  <w:num w:numId="11">
    <w:abstractNumId w:val="25"/>
  </w:num>
  <w:num w:numId="12">
    <w:abstractNumId w:val="5"/>
  </w:num>
  <w:num w:numId="13">
    <w:abstractNumId w:val="12"/>
  </w:num>
  <w:num w:numId="14">
    <w:abstractNumId w:val="19"/>
  </w:num>
  <w:num w:numId="15">
    <w:abstractNumId w:val="28"/>
  </w:num>
  <w:num w:numId="16">
    <w:abstractNumId w:val="18"/>
  </w:num>
  <w:num w:numId="17">
    <w:abstractNumId w:val="15"/>
  </w:num>
  <w:num w:numId="18">
    <w:abstractNumId w:val="17"/>
  </w:num>
  <w:num w:numId="19">
    <w:abstractNumId w:val="3"/>
  </w:num>
  <w:num w:numId="20">
    <w:abstractNumId w:val="2"/>
  </w:num>
  <w:num w:numId="21">
    <w:abstractNumId w:val="20"/>
  </w:num>
  <w:num w:numId="22">
    <w:abstractNumId w:val="11"/>
  </w:num>
  <w:num w:numId="23">
    <w:abstractNumId w:val="1"/>
  </w:num>
  <w:num w:numId="24">
    <w:abstractNumId w:val="8"/>
  </w:num>
  <w:num w:numId="25">
    <w:abstractNumId w:val="0"/>
  </w:num>
  <w:num w:numId="26">
    <w:abstractNumId w:val="9"/>
  </w:num>
  <w:num w:numId="27">
    <w:abstractNumId w:val="7"/>
  </w:num>
  <w:num w:numId="28">
    <w:abstractNumId w:val="10"/>
  </w:num>
  <w:num w:numId="29">
    <w:abstractNumId w:val="2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A5"/>
    <w:rsid w:val="00010F89"/>
    <w:rsid w:val="000143C7"/>
    <w:rsid w:val="0001489A"/>
    <w:rsid w:val="000448A0"/>
    <w:rsid w:val="000A098A"/>
    <w:rsid w:val="001470B0"/>
    <w:rsid w:val="001643E1"/>
    <w:rsid w:val="001E5423"/>
    <w:rsid w:val="00204F74"/>
    <w:rsid w:val="00215704"/>
    <w:rsid w:val="002575A2"/>
    <w:rsid w:val="002958C7"/>
    <w:rsid w:val="002D37E4"/>
    <w:rsid w:val="002D69E6"/>
    <w:rsid w:val="00305777"/>
    <w:rsid w:val="00354EED"/>
    <w:rsid w:val="003A7AE4"/>
    <w:rsid w:val="003B4503"/>
    <w:rsid w:val="003C21DD"/>
    <w:rsid w:val="003C3B40"/>
    <w:rsid w:val="003D454B"/>
    <w:rsid w:val="003E5490"/>
    <w:rsid w:val="003F1DBB"/>
    <w:rsid w:val="0040151E"/>
    <w:rsid w:val="00435A4F"/>
    <w:rsid w:val="0045251E"/>
    <w:rsid w:val="00456AFF"/>
    <w:rsid w:val="004C2092"/>
    <w:rsid w:val="004D608C"/>
    <w:rsid w:val="004E6A15"/>
    <w:rsid w:val="00510E41"/>
    <w:rsid w:val="005271D7"/>
    <w:rsid w:val="0054775F"/>
    <w:rsid w:val="005A0002"/>
    <w:rsid w:val="005A3BD8"/>
    <w:rsid w:val="005A4097"/>
    <w:rsid w:val="005D3E68"/>
    <w:rsid w:val="006312C4"/>
    <w:rsid w:val="0063164E"/>
    <w:rsid w:val="00644472"/>
    <w:rsid w:val="00646B99"/>
    <w:rsid w:val="00674E0E"/>
    <w:rsid w:val="0068403F"/>
    <w:rsid w:val="006D7B89"/>
    <w:rsid w:val="00726AE4"/>
    <w:rsid w:val="007C58B9"/>
    <w:rsid w:val="007F5025"/>
    <w:rsid w:val="00805DD9"/>
    <w:rsid w:val="00821942"/>
    <w:rsid w:val="008273F2"/>
    <w:rsid w:val="008950FC"/>
    <w:rsid w:val="00897612"/>
    <w:rsid w:val="008A1A91"/>
    <w:rsid w:val="008D1958"/>
    <w:rsid w:val="008E061D"/>
    <w:rsid w:val="008F22D3"/>
    <w:rsid w:val="009136C5"/>
    <w:rsid w:val="00962880"/>
    <w:rsid w:val="00963F48"/>
    <w:rsid w:val="0097230A"/>
    <w:rsid w:val="00A31313"/>
    <w:rsid w:val="00A41179"/>
    <w:rsid w:val="00A41238"/>
    <w:rsid w:val="00A42E1B"/>
    <w:rsid w:val="00A50E6C"/>
    <w:rsid w:val="00A51CA6"/>
    <w:rsid w:val="00AC3E04"/>
    <w:rsid w:val="00AF000A"/>
    <w:rsid w:val="00B31120"/>
    <w:rsid w:val="00B41BBD"/>
    <w:rsid w:val="00B42502"/>
    <w:rsid w:val="00B45BA8"/>
    <w:rsid w:val="00B73D2D"/>
    <w:rsid w:val="00B77351"/>
    <w:rsid w:val="00B8199C"/>
    <w:rsid w:val="00B8302A"/>
    <w:rsid w:val="00B9333F"/>
    <w:rsid w:val="00BB6489"/>
    <w:rsid w:val="00C00866"/>
    <w:rsid w:val="00C23F76"/>
    <w:rsid w:val="00C47B41"/>
    <w:rsid w:val="00C83C61"/>
    <w:rsid w:val="00C86DA5"/>
    <w:rsid w:val="00C9657F"/>
    <w:rsid w:val="00CB14A5"/>
    <w:rsid w:val="00CE03F3"/>
    <w:rsid w:val="00CE065D"/>
    <w:rsid w:val="00D27F85"/>
    <w:rsid w:val="00D30203"/>
    <w:rsid w:val="00D4611D"/>
    <w:rsid w:val="00D513C3"/>
    <w:rsid w:val="00D53E32"/>
    <w:rsid w:val="00D63379"/>
    <w:rsid w:val="00D771B9"/>
    <w:rsid w:val="00DB27B3"/>
    <w:rsid w:val="00DB4C20"/>
    <w:rsid w:val="00DC73F2"/>
    <w:rsid w:val="00DE0B94"/>
    <w:rsid w:val="00DE4ACD"/>
    <w:rsid w:val="00DE56BE"/>
    <w:rsid w:val="00DF0A48"/>
    <w:rsid w:val="00DF3915"/>
    <w:rsid w:val="00E524BB"/>
    <w:rsid w:val="00E9414B"/>
    <w:rsid w:val="00ED1C01"/>
    <w:rsid w:val="00F529E2"/>
    <w:rsid w:val="00F63A7B"/>
    <w:rsid w:val="00F91CBE"/>
    <w:rsid w:val="00FA25C4"/>
    <w:rsid w:val="00FA3AD3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5D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3B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3BD8"/>
  </w:style>
  <w:style w:type="paragraph" w:styleId="Pieddepage">
    <w:name w:val="footer"/>
    <w:basedOn w:val="Normal"/>
    <w:link w:val="PieddepageCar"/>
    <w:uiPriority w:val="99"/>
    <w:unhideWhenUsed/>
    <w:rsid w:val="005A3B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3BD8"/>
  </w:style>
  <w:style w:type="paragraph" w:styleId="Textedebulles">
    <w:name w:val="Balloon Text"/>
    <w:basedOn w:val="Normal"/>
    <w:link w:val="TextedebullesCar"/>
    <w:uiPriority w:val="99"/>
    <w:semiHidden/>
    <w:unhideWhenUsed/>
    <w:rsid w:val="008A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A91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9136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5D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3B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3BD8"/>
  </w:style>
  <w:style w:type="paragraph" w:styleId="Pieddepage">
    <w:name w:val="footer"/>
    <w:basedOn w:val="Normal"/>
    <w:link w:val="PieddepageCar"/>
    <w:uiPriority w:val="99"/>
    <w:unhideWhenUsed/>
    <w:rsid w:val="005A3B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3BD8"/>
  </w:style>
  <w:style w:type="paragraph" w:styleId="Textedebulles">
    <w:name w:val="Balloon Text"/>
    <w:basedOn w:val="Normal"/>
    <w:link w:val="TextedebullesCar"/>
    <w:uiPriority w:val="99"/>
    <w:semiHidden/>
    <w:unhideWhenUsed/>
    <w:rsid w:val="008A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A91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9136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osee.fortin@yogapenatal.qc.ca" TargetMode="External"/><Relationship Id="rId2" Type="http://schemas.openxmlformats.org/officeDocument/2006/relationships/hyperlink" Target="http://www.yogaprenatal.qc.ca" TargetMode="External"/><Relationship Id="rId1" Type="http://schemas.openxmlformats.org/officeDocument/2006/relationships/image" Target="media/image3.jpeg"/><Relationship Id="rId5" Type="http://schemas.openxmlformats.org/officeDocument/2006/relationships/hyperlink" Target="mailto:josee.fortin@yogapenatal.qc.ca" TargetMode="External"/><Relationship Id="rId4" Type="http://schemas.openxmlformats.org/officeDocument/2006/relationships/hyperlink" Target="http://www.yogaprenatal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7683-EFBF-4D25-B4ED-2F0A13EA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josee</dc:creator>
  <cp:lastModifiedBy>Josée</cp:lastModifiedBy>
  <cp:revision>8</cp:revision>
  <cp:lastPrinted>2019-08-20T18:53:00Z</cp:lastPrinted>
  <dcterms:created xsi:type="dcterms:W3CDTF">2019-02-18T20:09:00Z</dcterms:created>
  <dcterms:modified xsi:type="dcterms:W3CDTF">2019-11-11T14:49:00Z</dcterms:modified>
</cp:coreProperties>
</file>